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C8" w:rsidRPr="00E666C2" w:rsidRDefault="00A51FC8" w:rsidP="009C4B09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A51FC8" w:rsidRDefault="00A51FC8" w:rsidP="008C2026">
      <w:pPr>
        <w:ind w:firstLine="709"/>
        <w:jc w:val="both"/>
        <w:rPr>
          <w:sz w:val="28"/>
          <w:szCs w:val="28"/>
        </w:rPr>
      </w:pPr>
    </w:p>
    <w:p w:rsidR="00A51FC8" w:rsidRPr="00672C1B" w:rsidRDefault="00A51FC8" w:rsidP="008C2026">
      <w:pPr>
        <w:ind w:firstLine="709"/>
        <w:jc w:val="both"/>
        <w:rPr>
          <w:sz w:val="28"/>
          <w:szCs w:val="28"/>
        </w:rPr>
      </w:pPr>
    </w:p>
    <w:p w:rsidR="00A51FC8" w:rsidRDefault="00A51FC8" w:rsidP="00025DBD">
      <w:pPr>
        <w:ind w:firstLine="720"/>
        <w:jc w:val="both"/>
        <w:rPr>
          <w:sz w:val="28"/>
          <w:szCs w:val="28"/>
        </w:rPr>
      </w:pPr>
    </w:p>
    <w:p w:rsidR="00A51FC8" w:rsidRDefault="00A51FC8" w:rsidP="002438C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на сайте</w:t>
      </w:r>
    </w:p>
    <w:p w:rsidR="00A51FC8" w:rsidRDefault="00A51FC8" w:rsidP="00025DBD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A51FC8" w:rsidRDefault="00A51FC8" w:rsidP="00F63C56">
      <w:pPr>
        <w:ind w:firstLine="709"/>
        <w:jc w:val="both"/>
        <w:rPr>
          <w:sz w:val="28"/>
          <w:szCs w:val="28"/>
        </w:rPr>
      </w:pPr>
      <w:r w:rsidRPr="005D5731">
        <w:rPr>
          <w:sz w:val="28"/>
          <w:szCs w:val="28"/>
        </w:rPr>
        <w:t xml:space="preserve">В ходе проверки состояния законности в сфере </w:t>
      </w:r>
      <w:r>
        <w:rPr>
          <w:sz w:val="28"/>
          <w:szCs w:val="28"/>
        </w:rPr>
        <w:t xml:space="preserve">предоставления ритуальных услуг прокуратурой района установлено следующее. </w:t>
      </w:r>
    </w:p>
    <w:p w:rsidR="00A51FC8" w:rsidRPr="00787E8D" w:rsidRDefault="00A51FC8" w:rsidP="00F63C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787E8D">
        <w:rPr>
          <w:sz w:val="28"/>
          <w:szCs w:val="28"/>
        </w:rPr>
        <w:t>в ходе изучения нормативных правовых актов органов местного самоуправления в анализируемой сфере установлено, что не во всех муниципальных образованиях разработаны и приняты регламенты по предоставлению ритуальных и похоронных услуг</w:t>
      </w:r>
      <w:r>
        <w:rPr>
          <w:sz w:val="28"/>
          <w:szCs w:val="28"/>
        </w:rPr>
        <w:t>.</w:t>
      </w:r>
    </w:p>
    <w:p w:rsidR="00A51FC8" w:rsidRPr="00787E8D" w:rsidRDefault="00A51FC8" w:rsidP="00F63C56">
      <w:pPr>
        <w:ind w:firstLine="709"/>
        <w:jc w:val="both"/>
        <w:rPr>
          <w:sz w:val="28"/>
          <w:szCs w:val="28"/>
        </w:rPr>
      </w:pPr>
      <w:r w:rsidRPr="00787E8D">
        <w:rPr>
          <w:sz w:val="28"/>
          <w:szCs w:val="28"/>
        </w:rPr>
        <w:t>Статьей 9 Федерального закона от 12.01.1996 № 8-ФЗ «О погребении и похоронном деле» установлен минимальный перечень гарантированных услуг, связанных с погребением</w:t>
      </w:r>
    </w:p>
    <w:p w:rsidR="00A51FC8" w:rsidRPr="00787E8D" w:rsidRDefault="00A51FC8" w:rsidP="00F63C56">
      <w:pPr>
        <w:ind w:firstLine="709"/>
        <w:jc w:val="both"/>
        <w:rPr>
          <w:sz w:val="28"/>
          <w:szCs w:val="28"/>
        </w:rPr>
      </w:pPr>
      <w:r w:rsidRPr="00787E8D">
        <w:rPr>
          <w:sz w:val="28"/>
          <w:szCs w:val="28"/>
        </w:rPr>
        <w:t>Кроме того, ч.1 указанной статьи установлено, что качество предоставляемых услуг должно соответствовать требованиям, устанавливаемым органами местного самоуправления в соответствующих нормативно правовых актах.</w:t>
      </w:r>
    </w:p>
    <w:p w:rsidR="00A51FC8" w:rsidRPr="00787E8D" w:rsidRDefault="00A51FC8" w:rsidP="00F63C56">
      <w:pPr>
        <w:ind w:firstLine="709"/>
        <w:jc w:val="both"/>
        <w:rPr>
          <w:sz w:val="28"/>
          <w:szCs w:val="28"/>
        </w:rPr>
      </w:pPr>
      <w:r w:rsidRPr="00787E8D">
        <w:rPr>
          <w:sz w:val="28"/>
          <w:szCs w:val="28"/>
        </w:rPr>
        <w:t xml:space="preserve">Кроме того, в соответствии с положениями </w:t>
      </w:r>
      <w:hyperlink r:id="rId5" w:history="1">
        <w:r w:rsidRPr="00787E8D">
          <w:rPr>
            <w:sz w:val="28"/>
            <w:szCs w:val="28"/>
          </w:rPr>
          <w:t>ст. 29</w:t>
        </w:r>
      </w:hyperlink>
      <w:r w:rsidRPr="00787E8D">
        <w:rPr>
          <w:sz w:val="28"/>
          <w:szCs w:val="28"/>
        </w:rPr>
        <w:t xml:space="preserve"> указанного закона органы местного самоуправления районов, поселений и городских округов создают специализированные службы по вопросам похоронного дела, на которые в соответствии с настоящим Федеральным </w:t>
      </w:r>
      <w:hyperlink r:id="rId6" w:history="1">
        <w:r w:rsidRPr="00787E8D">
          <w:rPr>
            <w:sz w:val="28"/>
            <w:szCs w:val="28"/>
          </w:rPr>
          <w:t>законом</w:t>
        </w:r>
      </w:hyperlink>
      <w:r w:rsidRPr="00787E8D">
        <w:rPr>
          <w:sz w:val="28"/>
          <w:szCs w:val="28"/>
        </w:rPr>
        <w:t xml:space="preserve"> возлагается обязанность по осуществлению погребения умерших. Порядок деятельности таких служб определяется органами местного самоуправления районов, поселений и городских округов.</w:t>
      </w:r>
    </w:p>
    <w:p w:rsidR="00A51FC8" w:rsidRPr="00787E8D" w:rsidRDefault="00A51FC8" w:rsidP="00F63C56">
      <w:pPr>
        <w:ind w:firstLine="709"/>
        <w:jc w:val="both"/>
        <w:rPr>
          <w:sz w:val="28"/>
          <w:szCs w:val="28"/>
        </w:rPr>
      </w:pPr>
      <w:r w:rsidRPr="00787E8D">
        <w:rPr>
          <w:sz w:val="28"/>
          <w:szCs w:val="28"/>
        </w:rPr>
        <w:t>Следовательно,</w:t>
      </w:r>
      <w:r>
        <w:rPr>
          <w:sz w:val="28"/>
          <w:szCs w:val="28"/>
        </w:rPr>
        <w:t xml:space="preserve"> указанными органами местного самоуправления </w:t>
      </w:r>
      <w:r w:rsidRPr="00787E8D">
        <w:rPr>
          <w:sz w:val="28"/>
          <w:szCs w:val="28"/>
        </w:rPr>
        <w:t>в процессе предоставления указанной муниципальной услуги не соблюдаются требования действующего законодательства, а потому граждане не могут реализовать свои права на получение данной муниципальной услуги в соответствии с утвержденным стандартом.</w:t>
      </w:r>
    </w:p>
    <w:p w:rsidR="00A51FC8" w:rsidRPr="00787E8D" w:rsidRDefault="00A51FC8" w:rsidP="00F63C56">
      <w:pPr>
        <w:ind w:firstLine="709"/>
        <w:jc w:val="both"/>
        <w:rPr>
          <w:sz w:val="28"/>
          <w:szCs w:val="28"/>
        </w:rPr>
      </w:pPr>
      <w:r w:rsidRPr="00787E8D">
        <w:rPr>
          <w:sz w:val="28"/>
          <w:szCs w:val="28"/>
        </w:rPr>
        <w:t>Отсутствие административного регламента по вопросам похоронного дела затрагивает права всех без исключения граждан, проживающих на территории муниципального образования, поскольку в правоотношениях, возникших в связи со смертью человека, его погребением, участвует неограниченное число субъектов: супруг, близкие родственники, иные лица, взявшие на себя обязательства по погребению.</w:t>
      </w:r>
    </w:p>
    <w:p w:rsidR="00A51FC8" w:rsidRPr="00F65334" w:rsidRDefault="00A51FC8" w:rsidP="00F63C56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F65334">
        <w:rPr>
          <w:sz w:val="28"/>
          <w:szCs w:val="28"/>
        </w:rPr>
        <w:t>С целью устранения выявленных нарушений прокурором района 13.04.2017 в Судогодский районный суд направлено 6 административных исковых заявлений об обязании администраций сельских поселений Судогодского района разработать и принять нормативные правовые акты об утверждении регламента по предоставлению муниципальной услуги - по оказанию ритуальных и похоронных услуг на территории муниципального образования.</w:t>
      </w:r>
    </w:p>
    <w:p w:rsidR="00A51FC8" w:rsidRDefault="00A51FC8" w:rsidP="0009017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10.05.2017 судом 4 административных иска рассмотрено, требования прокурора удовлетворены. </w:t>
      </w:r>
    </w:p>
    <w:p w:rsidR="00A51FC8" w:rsidRDefault="00A51FC8" w:rsidP="00025DBD">
      <w:pPr>
        <w:spacing w:line="240" w:lineRule="exact"/>
        <w:jc w:val="both"/>
        <w:rPr>
          <w:sz w:val="28"/>
          <w:szCs w:val="28"/>
        </w:rPr>
      </w:pPr>
    </w:p>
    <w:p w:rsidR="00A51FC8" w:rsidRDefault="00A51FC8" w:rsidP="00025DBD">
      <w:pPr>
        <w:spacing w:line="240" w:lineRule="exact"/>
        <w:jc w:val="both"/>
        <w:rPr>
          <w:sz w:val="28"/>
          <w:szCs w:val="28"/>
        </w:rPr>
      </w:pPr>
    </w:p>
    <w:p w:rsidR="00A51FC8" w:rsidRDefault="00A51FC8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района </w:t>
      </w:r>
    </w:p>
    <w:p w:rsidR="00A51FC8" w:rsidRDefault="00A51FC8" w:rsidP="00A2784E">
      <w:pPr>
        <w:spacing w:line="240" w:lineRule="exact"/>
        <w:jc w:val="both"/>
        <w:rPr>
          <w:sz w:val="28"/>
          <w:szCs w:val="28"/>
        </w:rPr>
      </w:pPr>
    </w:p>
    <w:p w:rsidR="00A51FC8" w:rsidRDefault="00A51FC8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О.В.Шадрина</w:t>
      </w:r>
    </w:p>
    <w:p w:rsidR="00A51FC8" w:rsidRDefault="00A51FC8" w:rsidP="00585055">
      <w:pPr>
        <w:spacing w:line="240" w:lineRule="exact"/>
        <w:ind w:left="4678"/>
        <w:rPr>
          <w:sz w:val="28"/>
          <w:szCs w:val="28"/>
        </w:rPr>
      </w:pPr>
    </w:p>
    <w:p w:rsidR="00A51FC8" w:rsidRDefault="00A51FC8" w:rsidP="00585055">
      <w:pPr>
        <w:spacing w:line="240" w:lineRule="exact"/>
        <w:ind w:left="4678"/>
        <w:rPr>
          <w:sz w:val="28"/>
          <w:szCs w:val="28"/>
        </w:rPr>
      </w:pPr>
    </w:p>
    <w:p w:rsidR="00A51FC8" w:rsidRDefault="00A51FC8" w:rsidP="00585055">
      <w:pPr>
        <w:spacing w:line="240" w:lineRule="exact"/>
        <w:ind w:left="4678"/>
        <w:rPr>
          <w:sz w:val="28"/>
          <w:szCs w:val="28"/>
        </w:rPr>
      </w:pPr>
    </w:p>
    <w:p w:rsidR="00A51FC8" w:rsidRDefault="00A51FC8" w:rsidP="00585055">
      <w:pPr>
        <w:spacing w:line="240" w:lineRule="exact"/>
        <w:ind w:left="4678"/>
        <w:rPr>
          <w:sz w:val="28"/>
          <w:szCs w:val="28"/>
        </w:rPr>
      </w:pPr>
    </w:p>
    <w:p w:rsidR="00A51FC8" w:rsidRDefault="00A51FC8" w:rsidP="00585055">
      <w:pPr>
        <w:spacing w:line="240" w:lineRule="exact"/>
        <w:ind w:left="4678"/>
        <w:rPr>
          <w:sz w:val="28"/>
          <w:szCs w:val="28"/>
        </w:rPr>
      </w:pPr>
    </w:p>
    <w:p w:rsidR="00A51FC8" w:rsidRDefault="00A51FC8" w:rsidP="00585055">
      <w:pPr>
        <w:spacing w:line="240" w:lineRule="exact"/>
        <w:ind w:left="4678"/>
        <w:rPr>
          <w:sz w:val="28"/>
          <w:szCs w:val="28"/>
        </w:rPr>
      </w:pPr>
    </w:p>
    <w:sectPr w:rsidR="00A51FC8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9EA"/>
    <w:rsid w:val="00025DBD"/>
    <w:rsid w:val="00090178"/>
    <w:rsid w:val="000A5332"/>
    <w:rsid w:val="000B4AD2"/>
    <w:rsid w:val="002438C3"/>
    <w:rsid w:val="00254391"/>
    <w:rsid w:val="0027662D"/>
    <w:rsid w:val="002F22EA"/>
    <w:rsid w:val="004139D2"/>
    <w:rsid w:val="004A12F9"/>
    <w:rsid w:val="004E0FF3"/>
    <w:rsid w:val="00585055"/>
    <w:rsid w:val="005D5731"/>
    <w:rsid w:val="00672C1B"/>
    <w:rsid w:val="006C53CD"/>
    <w:rsid w:val="00751135"/>
    <w:rsid w:val="00787E8D"/>
    <w:rsid w:val="007B06A9"/>
    <w:rsid w:val="008C2026"/>
    <w:rsid w:val="008D600C"/>
    <w:rsid w:val="009269EA"/>
    <w:rsid w:val="009C4B09"/>
    <w:rsid w:val="009F622A"/>
    <w:rsid w:val="00A2784E"/>
    <w:rsid w:val="00A51FC8"/>
    <w:rsid w:val="00B4222C"/>
    <w:rsid w:val="00C609E8"/>
    <w:rsid w:val="00D00D35"/>
    <w:rsid w:val="00D0372F"/>
    <w:rsid w:val="00D86743"/>
    <w:rsid w:val="00DA1C3F"/>
    <w:rsid w:val="00DD068B"/>
    <w:rsid w:val="00E51E16"/>
    <w:rsid w:val="00E666C2"/>
    <w:rsid w:val="00E91C1F"/>
    <w:rsid w:val="00EC1D54"/>
    <w:rsid w:val="00F340A2"/>
    <w:rsid w:val="00F63C56"/>
    <w:rsid w:val="00F65334"/>
    <w:rsid w:val="00FD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33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332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332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E1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5332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69E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269EA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0D3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51E1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uiPriority w:val="99"/>
    <w:rsid w:val="00E51E16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E51E16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E51E16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E51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7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9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9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9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9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223EEC0F15D62D44CBD363A252BA792BA71BF8253FB37326D71DAC2FgBo4G" TargetMode="External"/><Relationship Id="rId5" Type="http://schemas.openxmlformats.org/officeDocument/2006/relationships/hyperlink" Target="consultantplus://offline/ref=4B223EEC0F15D62D44CBD363A252BA792BA71BF8253FB37326D71DAC2FB405C502DFF8083EF26195gDo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414</Words>
  <Characters>2365</Characters>
  <Application>Microsoft Office Outlook</Application>
  <DocSecurity>0</DocSecurity>
  <Lines>0</Lines>
  <Paragraphs>0</Paragraphs>
  <ScaleCrop>false</ScaleCrop>
  <Company>ПВО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subject/>
  <dc:creator>Татьяна</dc:creator>
  <cp:keywords/>
  <dc:description/>
  <cp:lastModifiedBy>Loner-XP</cp:lastModifiedBy>
  <cp:revision>2</cp:revision>
  <cp:lastPrinted>2015-12-01T12:19:00Z</cp:lastPrinted>
  <dcterms:created xsi:type="dcterms:W3CDTF">2017-05-10T11:19:00Z</dcterms:created>
  <dcterms:modified xsi:type="dcterms:W3CDTF">2017-05-10T11:19:00Z</dcterms:modified>
</cp:coreProperties>
</file>