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92A" w:rsidRDefault="00EB492A" w:rsidP="00EB492A">
      <w:pPr>
        <w:jc w:val="center"/>
        <w:rPr>
          <w:sz w:val="28"/>
          <w:szCs w:val="28"/>
        </w:rPr>
      </w:pPr>
    </w:p>
    <w:p w:rsidR="00EB492A" w:rsidRDefault="00EB492A" w:rsidP="00EB49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B492A" w:rsidRDefault="00EB492A" w:rsidP="00EB492A">
      <w:pPr>
        <w:jc w:val="center"/>
        <w:rPr>
          <w:sz w:val="28"/>
          <w:szCs w:val="28"/>
        </w:rPr>
      </w:pP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ГОЛОВИНСКОЕ СЕЛЬСКОЕ ПОСЕЛЕНИЕ</w:t>
      </w: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СУДОГОДСКОГО РАЙОНА ВЛАДИМИРСКОЙ ОБЛАСТИ</w:t>
      </w:r>
    </w:p>
    <w:p w:rsidR="00EB492A" w:rsidRDefault="00EB492A" w:rsidP="00EB492A">
      <w:pPr>
        <w:jc w:val="center"/>
        <w:rPr>
          <w:sz w:val="28"/>
          <w:szCs w:val="28"/>
        </w:rPr>
      </w:pPr>
    </w:p>
    <w:p w:rsidR="00EB492A" w:rsidRDefault="00EB492A" w:rsidP="00EB492A">
      <w:pPr>
        <w:jc w:val="center"/>
        <w:rPr>
          <w:sz w:val="28"/>
          <w:szCs w:val="28"/>
        </w:rPr>
      </w:pPr>
    </w:p>
    <w:p w:rsidR="00EB492A" w:rsidRDefault="00EB492A" w:rsidP="00EB492A">
      <w:pPr>
        <w:rPr>
          <w:sz w:val="28"/>
          <w:szCs w:val="28"/>
        </w:rPr>
      </w:pPr>
      <w:r>
        <w:rPr>
          <w:sz w:val="28"/>
          <w:szCs w:val="28"/>
        </w:rPr>
        <w:t>18.03.2015 года                                                                                            № 29</w:t>
      </w:r>
    </w:p>
    <w:p w:rsidR="00EB492A" w:rsidRDefault="00EB492A" w:rsidP="00EB492A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оловино</w:t>
      </w:r>
    </w:p>
    <w:p w:rsidR="00EB492A" w:rsidRDefault="00EB492A" w:rsidP="00EB492A">
      <w:pPr>
        <w:rPr>
          <w:sz w:val="28"/>
          <w:szCs w:val="28"/>
        </w:rPr>
      </w:pPr>
    </w:p>
    <w:p w:rsidR="00EB492A" w:rsidRDefault="00EB492A" w:rsidP="00EB492A">
      <w:pPr>
        <w:jc w:val="both"/>
        <w:rPr>
          <w:i/>
        </w:rPr>
      </w:pPr>
      <w:r>
        <w:rPr>
          <w:i/>
        </w:rPr>
        <w:t xml:space="preserve">Об утверждении перечня </w:t>
      </w:r>
      <w:proofErr w:type="gramStart"/>
      <w:r>
        <w:rPr>
          <w:i/>
        </w:rPr>
        <w:t>сформированных</w:t>
      </w:r>
      <w:proofErr w:type="gramEnd"/>
      <w:r>
        <w:rPr>
          <w:i/>
        </w:rPr>
        <w:t xml:space="preserve"> земельных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 xml:space="preserve">участков на территории МО </w:t>
      </w:r>
      <w:proofErr w:type="spellStart"/>
      <w:r>
        <w:rPr>
          <w:i/>
        </w:rPr>
        <w:t>Головинское</w:t>
      </w:r>
      <w:proofErr w:type="spellEnd"/>
      <w:r>
        <w:rPr>
          <w:i/>
        </w:rPr>
        <w:t xml:space="preserve"> сельское поселение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>для предоставления гражданам, признанным нуждающимися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 xml:space="preserve">в жилых помещениях, предоставляемых по договорам </w:t>
      </w:r>
      <w:proofErr w:type="gramStart"/>
      <w:r>
        <w:rPr>
          <w:i/>
        </w:rPr>
        <w:t>социального</w:t>
      </w:r>
      <w:proofErr w:type="gramEnd"/>
    </w:p>
    <w:p w:rsidR="00EB492A" w:rsidRDefault="00EB492A" w:rsidP="00EB492A">
      <w:pPr>
        <w:jc w:val="both"/>
        <w:rPr>
          <w:i/>
        </w:rPr>
      </w:pPr>
      <w:r>
        <w:rPr>
          <w:i/>
        </w:rPr>
        <w:t>найма, по основаниям, установленным статьей 51 Жилищного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>кодекса РФ, независимо от их имущественного положения,</w:t>
      </w:r>
    </w:p>
    <w:p w:rsidR="00EB492A" w:rsidRDefault="00EB492A" w:rsidP="00EB492A">
      <w:pPr>
        <w:jc w:val="both"/>
        <w:rPr>
          <w:i/>
        </w:rPr>
      </w:pPr>
      <w:proofErr w:type="gramStart"/>
      <w:r>
        <w:rPr>
          <w:i/>
        </w:rPr>
        <w:t>зарегистрированным</w:t>
      </w:r>
      <w:proofErr w:type="gramEnd"/>
      <w:r>
        <w:rPr>
          <w:i/>
        </w:rPr>
        <w:t xml:space="preserve"> по месту жительства на территории 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>Владимирской области не менее трех лет и имеющих троих и</w:t>
      </w:r>
    </w:p>
    <w:p w:rsidR="00EB492A" w:rsidRDefault="00EB492A" w:rsidP="00EB492A">
      <w:pPr>
        <w:jc w:val="both"/>
        <w:rPr>
          <w:i/>
        </w:rPr>
      </w:pPr>
      <w:r>
        <w:rPr>
          <w:i/>
        </w:rPr>
        <w:t>более детей в возрасте до 18 лет, проживающих с ними</w:t>
      </w:r>
    </w:p>
    <w:p w:rsidR="00EB492A" w:rsidRDefault="00EB492A" w:rsidP="00EB492A">
      <w:pPr>
        <w:jc w:val="both"/>
        <w:rPr>
          <w:i/>
        </w:rPr>
      </w:pPr>
    </w:p>
    <w:p w:rsidR="00EB492A" w:rsidRDefault="00EB492A" w:rsidP="00EB492A">
      <w:pPr>
        <w:jc w:val="both"/>
        <w:rPr>
          <w:i/>
        </w:rPr>
      </w:pPr>
    </w:p>
    <w:p w:rsidR="00EB492A" w:rsidRDefault="00EB492A" w:rsidP="00EB492A">
      <w:pPr>
        <w:jc w:val="both"/>
        <w:rPr>
          <w:i/>
        </w:rPr>
      </w:pPr>
    </w:p>
    <w:p w:rsidR="00EB492A" w:rsidRDefault="00EB492A" w:rsidP="00EB4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п. 5 ст.3 Закона Владимирской области от 25.02.2015 № 10-0З «О регулировании земельных отношений на территории Владимирской области»,</w:t>
      </w: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B492A" w:rsidRDefault="00EB492A" w:rsidP="00EB492A">
      <w:pPr>
        <w:jc w:val="center"/>
        <w:rPr>
          <w:b/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1.Утвердить перечень сформированных земельных участков для предоставления отдельным категориям граждан в случаях, установленных статьей 2 Закона Владимирской области от 25.02.2015 № 10-0З «О регулировании земельных отношений на территории Владимирской области» согласно приложению.</w:t>
      </w: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со дня официального опубликования и подлежит размещению на официальном сайте администрации  муниципального образования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492A" w:rsidRDefault="00EB492A" w:rsidP="00EB49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В.В.Кутковский</w:t>
      </w:r>
      <w:proofErr w:type="spellEnd"/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>
      <w:pPr>
        <w:jc w:val="right"/>
        <w:rPr>
          <w:sz w:val="28"/>
          <w:szCs w:val="28"/>
        </w:rPr>
      </w:pPr>
    </w:p>
    <w:p w:rsidR="00EB492A" w:rsidRDefault="00EB492A" w:rsidP="00EB4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EB492A" w:rsidRDefault="00EB492A" w:rsidP="00EB4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главы</w:t>
      </w:r>
    </w:p>
    <w:p w:rsidR="00EB492A" w:rsidRDefault="00EB492A" w:rsidP="00EB492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92A" w:rsidRDefault="00EB492A" w:rsidP="00EB49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EB492A" w:rsidRDefault="00EB492A" w:rsidP="00EB49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18.03.2015 № 29</w:t>
      </w:r>
    </w:p>
    <w:p w:rsidR="00EB492A" w:rsidRDefault="00EB492A" w:rsidP="00EB492A">
      <w:pPr>
        <w:jc w:val="right"/>
        <w:rPr>
          <w:sz w:val="28"/>
          <w:szCs w:val="28"/>
        </w:rPr>
      </w:pPr>
    </w:p>
    <w:p w:rsidR="00EB492A" w:rsidRDefault="00EB492A" w:rsidP="00EB492A">
      <w:pPr>
        <w:jc w:val="right"/>
        <w:rPr>
          <w:sz w:val="28"/>
          <w:szCs w:val="28"/>
        </w:rPr>
      </w:pPr>
    </w:p>
    <w:p w:rsidR="00EB492A" w:rsidRDefault="00EB492A" w:rsidP="00EB492A">
      <w:pPr>
        <w:jc w:val="right"/>
        <w:rPr>
          <w:sz w:val="28"/>
          <w:szCs w:val="28"/>
        </w:rPr>
      </w:pPr>
    </w:p>
    <w:p w:rsidR="00EB492A" w:rsidRDefault="00EB492A" w:rsidP="00EB492A">
      <w:pPr>
        <w:jc w:val="right"/>
        <w:rPr>
          <w:sz w:val="28"/>
          <w:szCs w:val="28"/>
        </w:rPr>
      </w:pP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сформированных земельных участков для предоставления отдельным категориям граждан в случаях, установленных статьей 2 Закона Владимирской области </w:t>
      </w: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25.02.2015 № 10-0З «О регулировании земельных отношений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492A" w:rsidRDefault="00EB492A" w:rsidP="00EB492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Владимирской области»</w:t>
      </w:r>
    </w:p>
    <w:p w:rsidR="00EB492A" w:rsidRDefault="00EB492A" w:rsidP="00EB4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492A" w:rsidRDefault="00EB492A" w:rsidP="00EB492A">
      <w:pPr>
        <w:jc w:val="both"/>
        <w:rPr>
          <w:sz w:val="28"/>
          <w:szCs w:val="28"/>
        </w:rPr>
      </w:pPr>
    </w:p>
    <w:tbl>
      <w:tblPr>
        <w:tblW w:w="1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060"/>
        <w:gridCol w:w="2700"/>
        <w:gridCol w:w="1800"/>
        <w:gridCol w:w="11160"/>
      </w:tblGrid>
      <w:tr w:rsidR="00EB492A" w:rsidTr="00EB492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</w:pPr>
            <w:r>
              <w:t xml:space="preserve">Местоположение </w:t>
            </w:r>
          </w:p>
          <w:p w:rsidR="00EB492A" w:rsidRDefault="00EB492A">
            <w:pPr>
              <w:jc w:val="both"/>
            </w:pPr>
            <w:r>
              <w:t>земельного участка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ind w:left="2052" w:hanging="2052"/>
              <w:jc w:val="both"/>
            </w:pPr>
            <w:r>
              <w:t>Дата и номер</w:t>
            </w:r>
          </w:p>
          <w:p w:rsidR="00EB492A" w:rsidRDefault="00EB492A">
            <w:pPr>
              <w:jc w:val="both"/>
            </w:pPr>
            <w:r>
              <w:t>Постановления</w:t>
            </w:r>
          </w:p>
          <w:p w:rsidR="00EB492A" w:rsidRDefault="00EB492A">
            <w:pPr>
              <w:jc w:val="both"/>
            </w:pPr>
            <w:r>
              <w:t>о предоставлении</w:t>
            </w:r>
          </w:p>
          <w:p w:rsidR="00EB492A" w:rsidRDefault="00EB492A">
            <w:pPr>
              <w:jc w:val="both"/>
            </w:pPr>
            <w:r>
              <w:t>земельного участка</w:t>
            </w:r>
          </w:p>
        </w:tc>
      </w:tr>
      <w:tr w:rsidR="00EB492A" w:rsidTr="00EB492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EB492A" w:rsidRDefault="00EB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оловино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33:11:060402:1529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A" w:rsidRDefault="00EB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A" w:rsidRDefault="00EB492A">
            <w:pPr>
              <w:jc w:val="both"/>
              <w:rPr>
                <w:sz w:val="28"/>
                <w:szCs w:val="28"/>
              </w:rPr>
            </w:pPr>
          </w:p>
          <w:p w:rsidR="00EB492A" w:rsidRDefault="00EB492A">
            <w:pPr>
              <w:jc w:val="both"/>
              <w:rPr>
                <w:sz w:val="28"/>
                <w:szCs w:val="28"/>
              </w:rPr>
            </w:pPr>
          </w:p>
          <w:p w:rsidR="00EB492A" w:rsidRDefault="00EB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EB492A" w:rsidRDefault="00EB492A" w:rsidP="00EB492A">
      <w:pPr>
        <w:jc w:val="both"/>
        <w:rPr>
          <w:sz w:val="28"/>
          <w:szCs w:val="28"/>
        </w:rPr>
      </w:pPr>
    </w:p>
    <w:p w:rsidR="00EB492A" w:rsidRDefault="00EB492A" w:rsidP="00EB492A"/>
    <w:p w:rsidR="006579BE" w:rsidRDefault="006579BE"/>
    <w:sectPr w:rsidR="006579BE" w:rsidSect="00EB49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2A"/>
    <w:rsid w:val="006579BE"/>
    <w:rsid w:val="00E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Адм_С</dc:creator>
  <cp:keywords/>
  <dc:description/>
  <cp:lastModifiedBy>Адм_С</cp:lastModifiedBy>
  <cp:revision>3</cp:revision>
  <dcterms:created xsi:type="dcterms:W3CDTF">2015-03-23T11:28:00Z</dcterms:created>
  <dcterms:modified xsi:type="dcterms:W3CDTF">2015-03-23T11:29:00Z</dcterms:modified>
</cp:coreProperties>
</file>