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body>
    <w:p w:rsidR="00213FC0" w:rsidRDefault="00213FC0"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213FC0" w:rsidRDefault="00213FC0"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13FC0" w:rsidRDefault="00213FC0"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ГЛАВЫ АДМИНИСТРАЦИИ МО</w:t>
      </w:r>
    </w:p>
    <w:p w:rsidR="00213FC0" w:rsidRDefault="00213FC0"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ГОЛОВИНСКОЕ СЕЛЬСКОЕ ПОСЕЛЕНИЕ</w:t>
      </w:r>
    </w:p>
    <w:p w:rsidR="00213FC0" w:rsidRDefault="00213FC0"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СУДОГОДСКОГО РАЙОНА</w:t>
      </w:r>
    </w:p>
    <w:p w:rsidR="00213FC0" w:rsidRDefault="00213FC0"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ВЛАДИМИРСКОЙ ОБЛАСТИ</w:t>
      </w:r>
    </w:p>
    <w:p w:rsidR="00213FC0" w:rsidRDefault="00213FC0" w:rsidP="00072C05">
      <w:pPr>
        <w:pStyle w:val="ConsPlusTitle"/>
        <w:widowControl/>
        <w:rPr>
          <w:rFonts w:ascii="Times New Roman" w:hAnsi="Times New Roman" w:cs="Times New Roman"/>
          <w:sz w:val="28"/>
          <w:szCs w:val="28"/>
        </w:rPr>
      </w:pPr>
    </w:p>
    <w:p w:rsidR="00213FC0" w:rsidRPr="00D91BEF" w:rsidRDefault="00213FC0" w:rsidP="00072C05">
      <w:pPr>
        <w:pStyle w:val="ConsPlusTitle"/>
        <w:widowControl/>
        <w:rPr>
          <w:rFonts w:ascii="Times New Roman" w:hAnsi="Times New Roman" w:cs="Times New Roman"/>
          <w:sz w:val="28"/>
          <w:szCs w:val="28"/>
        </w:rPr>
      </w:pPr>
      <w:r>
        <w:rPr>
          <w:rFonts w:ascii="Times New Roman" w:hAnsi="Times New Roman" w:cs="Times New Roman"/>
          <w:sz w:val="28"/>
          <w:szCs w:val="28"/>
        </w:rPr>
        <w:t>о</w:t>
      </w:r>
      <w:r w:rsidRPr="00D91BEF">
        <w:rPr>
          <w:rFonts w:ascii="Times New Roman" w:hAnsi="Times New Roman" w:cs="Times New Roman"/>
          <w:sz w:val="28"/>
          <w:szCs w:val="28"/>
        </w:rPr>
        <w:t>т</w:t>
      </w:r>
      <w:r>
        <w:rPr>
          <w:rFonts w:ascii="Times New Roman" w:hAnsi="Times New Roman" w:cs="Times New Roman"/>
          <w:sz w:val="28"/>
          <w:szCs w:val="28"/>
        </w:rPr>
        <w:t xml:space="preserve"> 01.04</w:t>
      </w:r>
      <w:r w:rsidRPr="00D91BEF">
        <w:rPr>
          <w:rFonts w:ascii="Times New Roman" w:hAnsi="Times New Roman" w:cs="Times New Roman"/>
          <w:sz w:val="28"/>
          <w:szCs w:val="28"/>
        </w:rPr>
        <w:t>.201</w:t>
      </w:r>
      <w:r>
        <w:rPr>
          <w:rFonts w:ascii="Times New Roman" w:hAnsi="Times New Roman" w:cs="Times New Roman"/>
          <w:sz w:val="28"/>
          <w:szCs w:val="28"/>
        </w:rPr>
        <w:t>9 г.</w:t>
      </w:r>
      <w:r w:rsidRPr="00D91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1BEF">
        <w:rPr>
          <w:rFonts w:ascii="Times New Roman" w:hAnsi="Times New Roman" w:cs="Times New Roman"/>
          <w:sz w:val="28"/>
          <w:szCs w:val="28"/>
        </w:rPr>
        <w:t>№</w:t>
      </w:r>
      <w:r>
        <w:rPr>
          <w:rFonts w:ascii="Times New Roman" w:hAnsi="Times New Roman" w:cs="Times New Roman"/>
          <w:sz w:val="28"/>
          <w:szCs w:val="28"/>
        </w:rPr>
        <w:t xml:space="preserve"> 32</w:t>
      </w:r>
    </w:p>
    <w:p w:rsidR="00213FC0" w:rsidRPr="001C3760" w:rsidRDefault="00213FC0" w:rsidP="00072C05">
      <w:pPr>
        <w:pStyle w:val="ConsPlusTitle"/>
        <w:widowControl/>
        <w:rPr>
          <w:rFonts w:ascii="Times New Roman" w:hAnsi="Times New Roman" w:cs="Times New Roman"/>
          <w:sz w:val="28"/>
          <w:szCs w:val="28"/>
        </w:rPr>
      </w:pPr>
      <w:r w:rsidRPr="001C3760">
        <w:rPr>
          <w:rFonts w:ascii="Times New Roman" w:hAnsi="Times New Roman" w:cs="Times New Roman"/>
          <w:sz w:val="28"/>
          <w:szCs w:val="28"/>
        </w:rPr>
        <w:t>п. Головино</w:t>
      </w:r>
    </w:p>
    <w:p w:rsidR="00213FC0" w:rsidRDefault="00213FC0" w:rsidP="00163B3D">
      <w:pPr>
        <w:rPr>
          <w:i/>
        </w:rPr>
      </w:pPr>
      <w:r>
        <w:rPr>
          <w:i/>
        </w:rPr>
        <w:t>О проведении  месячника пожарной безопасности,</w:t>
      </w:r>
    </w:p>
    <w:p w:rsidR="00213FC0" w:rsidRDefault="00213FC0" w:rsidP="00163B3D">
      <w:pPr>
        <w:rPr>
          <w:i/>
        </w:rPr>
      </w:pPr>
      <w:r>
        <w:rPr>
          <w:i/>
        </w:rPr>
        <w:t>на территории МО Головинское сельское поселение</w:t>
      </w:r>
    </w:p>
    <w:p w:rsidR="00213FC0" w:rsidRPr="00DA08B9" w:rsidRDefault="00213FC0" w:rsidP="00636E29">
      <w:pPr>
        <w:pStyle w:val="ConsPlusTitle"/>
        <w:widowControl/>
        <w:ind w:firstLine="360"/>
        <w:jc w:val="center"/>
        <w:rPr>
          <w:rFonts w:ascii="Times New Roman" w:hAnsi="Times New Roman" w:cs="Times New Roman"/>
          <w:b w:val="0"/>
          <w:sz w:val="28"/>
          <w:szCs w:val="24"/>
        </w:rPr>
      </w:pPr>
      <w:r w:rsidRPr="00DA08B9">
        <w:rPr>
          <w:rFonts w:ascii="Times New Roman" w:hAnsi="Times New Roman" w:cs="Times New Roman"/>
          <w:b w:val="0"/>
          <w:sz w:val="28"/>
          <w:szCs w:val="24"/>
        </w:rPr>
        <w:t>В соответствии с  « Планом основных мер</w:t>
      </w:r>
      <w:r>
        <w:rPr>
          <w:rFonts w:ascii="Times New Roman" w:hAnsi="Times New Roman" w:cs="Times New Roman"/>
          <w:b w:val="0"/>
          <w:sz w:val="28"/>
          <w:szCs w:val="24"/>
        </w:rPr>
        <w:t xml:space="preserve">оприятий в области  гражданской </w:t>
      </w:r>
      <w:r w:rsidRPr="00DA08B9">
        <w:rPr>
          <w:rFonts w:ascii="Times New Roman" w:hAnsi="Times New Roman" w:cs="Times New Roman"/>
          <w:b w:val="0"/>
          <w:sz w:val="28"/>
          <w:szCs w:val="24"/>
        </w:rPr>
        <w:t>обороны, защиты населения и территорий  от чрезвычайных ситуаций,  пожарной безопасности и безопасности на воде  на 201</w:t>
      </w:r>
      <w:r>
        <w:rPr>
          <w:rFonts w:ascii="Times New Roman" w:hAnsi="Times New Roman" w:cs="Times New Roman"/>
          <w:b w:val="0"/>
          <w:sz w:val="28"/>
          <w:szCs w:val="24"/>
        </w:rPr>
        <w:t>9</w:t>
      </w:r>
      <w:r w:rsidRPr="00DA08B9">
        <w:rPr>
          <w:rFonts w:ascii="Times New Roman" w:hAnsi="Times New Roman" w:cs="Times New Roman"/>
          <w:b w:val="0"/>
          <w:sz w:val="28"/>
          <w:szCs w:val="24"/>
        </w:rPr>
        <w:t xml:space="preserve"> год», </w:t>
      </w:r>
      <w:r>
        <w:rPr>
          <w:rFonts w:ascii="Times New Roman" w:hAnsi="Times New Roman" w:cs="Times New Roman"/>
          <w:b w:val="0"/>
          <w:sz w:val="28"/>
          <w:szCs w:val="24"/>
        </w:rPr>
        <w:t xml:space="preserve"> </w:t>
      </w:r>
      <w:r w:rsidRPr="00DA08B9">
        <w:rPr>
          <w:rFonts w:ascii="Times New Roman" w:hAnsi="Times New Roman" w:cs="Times New Roman"/>
          <w:b w:val="0"/>
          <w:sz w:val="28"/>
          <w:szCs w:val="24"/>
        </w:rPr>
        <w:t xml:space="preserve"> </w:t>
      </w:r>
      <w:r w:rsidRPr="00DA08B9">
        <w:rPr>
          <w:rFonts w:ascii="Times New Roman" w:hAnsi="Times New Roman" w:cs="Times New Roman"/>
          <w:b w:val="0"/>
          <w:sz w:val="28"/>
          <w:szCs w:val="28"/>
        </w:rPr>
        <w:t>ПОСТАНОВЛЯЮ:</w:t>
      </w:r>
    </w:p>
    <w:p w:rsidR="00213FC0" w:rsidRDefault="00213FC0" w:rsidP="00DA08B9">
      <w:pPr>
        <w:numPr>
          <w:ilvl w:val="0"/>
          <w:numId w:val="2"/>
        </w:numPr>
        <w:tabs>
          <w:tab w:val="left" w:pos="993"/>
        </w:tabs>
        <w:jc w:val="both"/>
        <w:rPr>
          <w:sz w:val="28"/>
          <w:szCs w:val="28"/>
        </w:rPr>
      </w:pPr>
      <w:r w:rsidRPr="00C014DB">
        <w:rPr>
          <w:sz w:val="28"/>
          <w:szCs w:val="28"/>
        </w:rPr>
        <w:t xml:space="preserve">Провести </w:t>
      </w:r>
      <w:r>
        <w:rPr>
          <w:sz w:val="28"/>
          <w:szCs w:val="28"/>
        </w:rPr>
        <w:t>месячник</w:t>
      </w:r>
      <w:r w:rsidRPr="00C014DB">
        <w:rPr>
          <w:sz w:val="28"/>
          <w:szCs w:val="28"/>
        </w:rPr>
        <w:t xml:space="preserve"> пожарной безопасности</w:t>
      </w:r>
      <w:r>
        <w:rPr>
          <w:sz w:val="28"/>
          <w:szCs w:val="28"/>
        </w:rPr>
        <w:t xml:space="preserve">, на территории муниципального образования Головинское сельское поселение в период с </w:t>
      </w:r>
      <w:r w:rsidRPr="00C014DB">
        <w:rPr>
          <w:sz w:val="28"/>
          <w:szCs w:val="28"/>
        </w:rPr>
        <w:t xml:space="preserve"> </w:t>
      </w:r>
      <w:r>
        <w:rPr>
          <w:sz w:val="28"/>
          <w:szCs w:val="28"/>
        </w:rPr>
        <w:t>01</w:t>
      </w:r>
      <w:r w:rsidRPr="00C014DB">
        <w:rPr>
          <w:sz w:val="28"/>
          <w:szCs w:val="28"/>
        </w:rPr>
        <w:t xml:space="preserve"> по </w:t>
      </w:r>
      <w:r>
        <w:rPr>
          <w:sz w:val="28"/>
          <w:szCs w:val="28"/>
        </w:rPr>
        <w:t>30</w:t>
      </w:r>
      <w:r w:rsidRPr="00C014DB">
        <w:rPr>
          <w:sz w:val="28"/>
          <w:szCs w:val="28"/>
        </w:rPr>
        <w:t xml:space="preserve"> </w:t>
      </w:r>
      <w:r>
        <w:rPr>
          <w:sz w:val="28"/>
          <w:szCs w:val="28"/>
        </w:rPr>
        <w:t>апреля 2019</w:t>
      </w:r>
      <w:r w:rsidRPr="00C014DB">
        <w:rPr>
          <w:sz w:val="28"/>
          <w:szCs w:val="28"/>
        </w:rPr>
        <w:t xml:space="preserve"> года</w:t>
      </w:r>
      <w:r>
        <w:rPr>
          <w:sz w:val="28"/>
          <w:szCs w:val="28"/>
        </w:rPr>
        <w:t xml:space="preserve">. </w:t>
      </w:r>
    </w:p>
    <w:p w:rsidR="00213FC0" w:rsidRDefault="00213FC0" w:rsidP="00DA08B9">
      <w:pPr>
        <w:numPr>
          <w:ilvl w:val="0"/>
          <w:numId w:val="2"/>
        </w:numPr>
        <w:tabs>
          <w:tab w:val="clear" w:pos="720"/>
          <w:tab w:val="num" w:pos="142"/>
          <w:tab w:val="left" w:pos="993"/>
        </w:tabs>
        <w:ind w:left="0" w:firstLine="567"/>
        <w:jc w:val="both"/>
        <w:rPr>
          <w:sz w:val="28"/>
          <w:szCs w:val="28"/>
        </w:rPr>
      </w:pPr>
      <w:r w:rsidRPr="007A09C6">
        <w:rPr>
          <w:sz w:val="28"/>
          <w:szCs w:val="28"/>
        </w:rPr>
        <w:t>Утвердить положение о проведении месячника</w:t>
      </w:r>
      <w:r w:rsidRPr="00B119C6">
        <w:rPr>
          <w:sz w:val="28"/>
          <w:szCs w:val="28"/>
        </w:rPr>
        <w:t xml:space="preserve"> </w:t>
      </w:r>
      <w:r w:rsidRPr="00C014DB">
        <w:rPr>
          <w:sz w:val="28"/>
          <w:szCs w:val="28"/>
        </w:rPr>
        <w:t>пожарной безопасности</w:t>
      </w:r>
      <w:r>
        <w:rPr>
          <w:sz w:val="28"/>
          <w:szCs w:val="28"/>
        </w:rPr>
        <w:t xml:space="preserve"> (приложение № 1).</w:t>
      </w:r>
    </w:p>
    <w:p w:rsidR="00213FC0" w:rsidRPr="00C014DB" w:rsidRDefault="00213FC0" w:rsidP="00DA08B9">
      <w:pPr>
        <w:numPr>
          <w:ilvl w:val="0"/>
          <w:numId w:val="2"/>
        </w:numPr>
        <w:tabs>
          <w:tab w:val="clear" w:pos="720"/>
          <w:tab w:val="num" w:pos="142"/>
          <w:tab w:val="left" w:pos="993"/>
        </w:tabs>
        <w:ind w:left="0" w:firstLine="567"/>
        <w:jc w:val="both"/>
        <w:rPr>
          <w:sz w:val="28"/>
          <w:szCs w:val="28"/>
        </w:rPr>
      </w:pPr>
      <w:r w:rsidRPr="00C014DB">
        <w:rPr>
          <w:sz w:val="28"/>
          <w:szCs w:val="28"/>
        </w:rPr>
        <w:t>Для подготовки и проведения вышеуказанного месячника образовать организационный комитет в составе:</w:t>
      </w:r>
    </w:p>
    <w:p w:rsidR="00213FC0" w:rsidRPr="00C014DB" w:rsidRDefault="00213FC0" w:rsidP="00DA08B9">
      <w:pPr>
        <w:tabs>
          <w:tab w:val="num" w:pos="142"/>
        </w:tabs>
        <w:ind w:firstLine="567"/>
        <w:jc w:val="both"/>
        <w:rPr>
          <w:sz w:val="28"/>
          <w:szCs w:val="28"/>
        </w:rPr>
      </w:pPr>
      <w:r>
        <w:rPr>
          <w:sz w:val="28"/>
          <w:szCs w:val="28"/>
        </w:rPr>
        <w:t xml:space="preserve">- Веселова И.Ф. </w:t>
      </w:r>
      <w:r w:rsidRPr="00C014DB">
        <w:rPr>
          <w:sz w:val="28"/>
          <w:szCs w:val="28"/>
        </w:rPr>
        <w:t xml:space="preserve">- </w:t>
      </w:r>
      <w:r>
        <w:rPr>
          <w:sz w:val="28"/>
          <w:szCs w:val="28"/>
        </w:rPr>
        <w:t xml:space="preserve"> </w:t>
      </w:r>
      <w:r w:rsidRPr="00C014DB">
        <w:rPr>
          <w:sz w:val="28"/>
          <w:szCs w:val="28"/>
        </w:rPr>
        <w:t>председатель оргкомитета</w:t>
      </w:r>
      <w:r>
        <w:rPr>
          <w:sz w:val="28"/>
          <w:szCs w:val="28"/>
        </w:rPr>
        <w:t>, и.о. зам. главы МО Головинское сельское поселение;</w:t>
      </w:r>
    </w:p>
    <w:p w:rsidR="00213FC0" w:rsidRPr="00C014DB" w:rsidRDefault="00213FC0" w:rsidP="00DA08B9">
      <w:pPr>
        <w:tabs>
          <w:tab w:val="num" w:pos="142"/>
        </w:tabs>
        <w:ind w:firstLine="567"/>
        <w:jc w:val="both"/>
        <w:rPr>
          <w:sz w:val="28"/>
          <w:szCs w:val="28"/>
        </w:rPr>
      </w:pPr>
      <w:r>
        <w:rPr>
          <w:sz w:val="28"/>
          <w:szCs w:val="28"/>
        </w:rPr>
        <w:t>- Валькова Г.Е.</w:t>
      </w:r>
      <w:r w:rsidRPr="00C014DB">
        <w:rPr>
          <w:sz w:val="28"/>
          <w:szCs w:val="28"/>
        </w:rPr>
        <w:t xml:space="preserve"> </w:t>
      </w:r>
      <w:r>
        <w:rPr>
          <w:sz w:val="28"/>
          <w:szCs w:val="28"/>
        </w:rPr>
        <w:t>–</w:t>
      </w:r>
      <w:r w:rsidRPr="00C014DB">
        <w:rPr>
          <w:sz w:val="28"/>
          <w:szCs w:val="28"/>
        </w:rPr>
        <w:t xml:space="preserve"> </w:t>
      </w:r>
      <w:r>
        <w:rPr>
          <w:sz w:val="28"/>
          <w:szCs w:val="28"/>
        </w:rPr>
        <w:t>заместитель председателя оргкомитета, начальник МУ;</w:t>
      </w:r>
    </w:p>
    <w:p w:rsidR="00213FC0" w:rsidRPr="00C014DB" w:rsidRDefault="00213FC0" w:rsidP="00DA08B9">
      <w:pPr>
        <w:tabs>
          <w:tab w:val="num" w:pos="142"/>
        </w:tabs>
        <w:ind w:firstLine="567"/>
        <w:jc w:val="both"/>
        <w:rPr>
          <w:sz w:val="28"/>
          <w:szCs w:val="28"/>
        </w:rPr>
      </w:pPr>
      <w:r>
        <w:rPr>
          <w:sz w:val="28"/>
          <w:szCs w:val="28"/>
        </w:rPr>
        <w:t>Члены оргкомитета</w:t>
      </w:r>
      <w:r w:rsidRPr="00C014DB">
        <w:rPr>
          <w:sz w:val="28"/>
          <w:szCs w:val="28"/>
        </w:rPr>
        <w:t>:</w:t>
      </w:r>
    </w:p>
    <w:p w:rsidR="00213FC0" w:rsidRDefault="00213FC0" w:rsidP="00DA08B9">
      <w:pPr>
        <w:tabs>
          <w:tab w:val="num" w:pos="142"/>
        </w:tabs>
        <w:ind w:firstLine="567"/>
        <w:jc w:val="both"/>
        <w:rPr>
          <w:sz w:val="28"/>
          <w:szCs w:val="28"/>
        </w:rPr>
      </w:pPr>
      <w:r w:rsidRPr="00C014DB">
        <w:rPr>
          <w:sz w:val="28"/>
          <w:szCs w:val="28"/>
        </w:rPr>
        <w:t xml:space="preserve">- </w:t>
      </w:r>
      <w:r>
        <w:rPr>
          <w:sz w:val="28"/>
          <w:szCs w:val="28"/>
        </w:rPr>
        <w:t>Кудрякова О.В. –  директор МБУ Головинского сельского поселения по делам культуры и работе с молодежью;</w:t>
      </w:r>
    </w:p>
    <w:p w:rsidR="00213FC0" w:rsidRDefault="00213FC0" w:rsidP="00DA08B9">
      <w:pPr>
        <w:tabs>
          <w:tab w:val="num" w:pos="142"/>
        </w:tabs>
        <w:ind w:firstLine="567"/>
        <w:jc w:val="both"/>
        <w:rPr>
          <w:sz w:val="28"/>
          <w:szCs w:val="28"/>
        </w:rPr>
      </w:pPr>
      <w:r>
        <w:rPr>
          <w:sz w:val="28"/>
          <w:szCs w:val="28"/>
        </w:rPr>
        <w:t>- Воробьев Д.В.</w:t>
      </w:r>
      <w:r w:rsidRPr="00C014DB">
        <w:rPr>
          <w:sz w:val="28"/>
          <w:szCs w:val="28"/>
        </w:rPr>
        <w:t xml:space="preserve"> </w:t>
      </w:r>
      <w:r>
        <w:rPr>
          <w:sz w:val="28"/>
          <w:szCs w:val="28"/>
        </w:rPr>
        <w:t>–директор по МБОУ Головинская СОШ ( по согласованию);</w:t>
      </w:r>
    </w:p>
    <w:p w:rsidR="00213FC0" w:rsidRPr="00C014DB" w:rsidRDefault="00213FC0" w:rsidP="00DA08B9">
      <w:pPr>
        <w:tabs>
          <w:tab w:val="num" w:pos="142"/>
        </w:tabs>
        <w:ind w:firstLine="567"/>
        <w:jc w:val="both"/>
        <w:rPr>
          <w:sz w:val="28"/>
          <w:szCs w:val="28"/>
        </w:rPr>
      </w:pPr>
      <w:r>
        <w:rPr>
          <w:sz w:val="28"/>
          <w:szCs w:val="28"/>
        </w:rPr>
        <w:t>- Хисматулина С.Н. – директор ООО «Комстройсервис» ( по согласованию).</w:t>
      </w:r>
    </w:p>
    <w:p w:rsidR="00213FC0" w:rsidRPr="00C014DB" w:rsidRDefault="00213FC0" w:rsidP="00DA08B9">
      <w:pPr>
        <w:numPr>
          <w:ilvl w:val="0"/>
          <w:numId w:val="2"/>
        </w:numPr>
        <w:tabs>
          <w:tab w:val="clear" w:pos="720"/>
          <w:tab w:val="num" w:pos="142"/>
          <w:tab w:val="left" w:pos="993"/>
        </w:tabs>
        <w:ind w:left="0" w:firstLine="567"/>
        <w:jc w:val="both"/>
        <w:rPr>
          <w:sz w:val="28"/>
          <w:szCs w:val="28"/>
        </w:rPr>
      </w:pPr>
      <w:r>
        <w:rPr>
          <w:sz w:val="28"/>
          <w:szCs w:val="28"/>
        </w:rPr>
        <w:t>У</w:t>
      </w:r>
      <w:r w:rsidRPr="00C014DB">
        <w:rPr>
          <w:sz w:val="28"/>
          <w:szCs w:val="28"/>
        </w:rPr>
        <w:t>твердить план проведения месячника пожарной бе</w:t>
      </w:r>
      <w:r>
        <w:rPr>
          <w:sz w:val="28"/>
          <w:szCs w:val="28"/>
        </w:rPr>
        <w:t>зопасности (приложение № 2).</w:t>
      </w:r>
    </w:p>
    <w:p w:rsidR="00213FC0" w:rsidRDefault="00213FC0" w:rsidP="00DA08B9">
      <w:pPr>
        <w:numPr>
          <w:ilvl w:val="0"/>
          <w:numId w:val="2"/>
        </w:numPr>
        <w:tabs>
          <w:tab w:val="clear" w:pos="720"/>
          <w:tab w:val="num" w:pos="142"/>
          <w:tab w:val="left" w:pos="993"/>
        </w:tabs>
        <w:ind w:left="0" w:firstLine="567"/>
        <w:jc w:val="both"/>
        <w:rPr>
          <w:sz w:val="28"/>
          <w:szCs w:val="28"/>
        </w:rPr>
      </w:pPr>
      <w:r w:rsidRPr="00C014DB">
        <w:rPr>
          <w:sz w:val="28"/>
          <w:szCs w:val="28"/>
        </w:rPr>
        <w:t xml:space="preserve">Контроль за исполнением настоящего </w:t>
      </w:r>
      <w:r>
        <w:rPr>
          <w:sz w:val="28"/>
          <w:szCs w:val="28"/>
        </w:rPr>
        <w:t>постановл</w:t>
      </w:r>
      <w:r w:rsidRPr="00C014DB">
        <w:rPr>
          <w:sz w:val="28"/>
          <w:szCs w:val="28"/>
        </w:rPr>
        <w:t xml:space="preserve">ения </w:t>
      </w:r>
      <w:r>
        <w:rPr>
          <w:sz w:val="28"/>
          <w:szCs w:val="28"/>
        </w:rPr>
        <w:t>оставляю за собой.</w:t>
      </w:r>
    </w:p>
    <w:p w:rsidR="00213FC0" w:rsidRPr="00450648" w:rsidRDefault="00213FC0" w:rsidP="009572F0">
      <w:pPr>
        <w:ind w:firstLine="567"/>
        <w:jc w:val="both"/>
        <w:rPr>
          <w:sz w:val="28"/>
          <w:szCs w:val="28"/>
        </w:rPr>
      </w:pPr>
      <w:r>
        <w:rPr>
          <w:sz w:val="28"/>
          <w:szCs w:val="28"/>
        </w:rPr>
        <w:t>6</w:t>
      </w:r>
      <w:r w:rsidRPr="00FD52EE">
        <w:rPr>
          <w:sz w:val="28"/>
          <w:szCs w:val="28"/>
        </w:rPr>
        <w:t>.</w:t>
      </w:r>
      <w:r>
        <w:rPr>
          <w:sz w:val="28"/>
          <w:szCs w:val="28"/>
        </w:rPr>
        <w:t xml:space="preserve"> П</w:t>
      </w:r>
      <w:r w:rsidRPr="00450648">
        <w:rPr>
          <w:sz w:val="28"/>
          <w:szCs w:val="28"/>
        </w:rPr>
        <w:t>остановление вступает в силу со дня его официального опубликования и подлежит размещению на официальном сайте администрации МО Головинское сельское поселение.</w:t>
      </w:r>
    </w:p>
    <w:p w:rsidR="00213FC0" w:rsidRDefault="00213FC0" w:rsidP="009572F0">
      <w:pPr>
        <w:pStyle w:val="ConsPlusNormal"/>
        <w:widowControl/>
        <w:ind w:firstLine="0"/>
        <w:jc w:val="both"/>
        <w:rPr>
          <w:rFonts w:ascii="Times New Roman" w:hAnsi="Times New Roman" w:cs="Times New Roman"/>
          <w:b/>
          <w:sz w:val="28"/>
          <w:szCs w:val="28"/>
        </w:rPr>
      </w:pPr>
    </w:p>
    <w:p w:rsidR="00213FC0" w:rsidRPr="009572F0" w:rsidRDefault="00213FC0" w:rsidP="009572F0">
      <w:pPr>
        <w:pStyle w:val="ConsPlusNormal"/>
        <w:widowControl/>
        <w:ind w:firstLine="0"/>
        <w:jc w:val="both"/>
        <w:rPr>
          <w:rFonts w:ascii="Times New Roman" w:hAnsi="Times New Roman" w:cs="Times New Roman"/>
          <w:sz w:val="24"/>
          <w:szCs w:val="24"/>
        </w:rPr>
      </w:pPr>
      <w:r w:rsidRPr="00FD52EE">
        <w:rPr>
          <w:rFonts w:ascii="Times New Roman" w:hAnsi="Times New Roman" w:cs="Times New Roman"/>
          <w:b/>
          <w:sz w:val="28"/>
          <w:szCs w:val="28"/>
        </w:rPr>
        <w:t>Глав</w:t>
      </w:r>
      <w:r>
        <w:rPr>
          <w:rFonts w:ascii="Times New Roman" w:hAnsi="Times New Roman" w:cs="Times New Roman"/>
          <w:b/>
          <w:sz w:val="28"/>
          <w:szCs w:val="28"/>
        </w:rPr>
        <w:t>а администрации МО</w:t>
      </w:r>
    </w:p>
    <w:p w:rsidR="00213FC0" w:rsidRDefault="00213FC0" w:rsidP="00C757CE">
      <w:pPr>
        <w:pStyle w:val="ConsPlusNormal"/>
        <w:widowControl/>
        <w:ind w:firstLine="0"/>
        <w:rPr>
          <w:rFonts w:ascii="Times New Roman" w:hAnsi="Times New Roman" w:cs="Times New Roman"/>
          <w:b/>
          <w:sz w:val="28"/>
          <w:szCs w:val="28"/>
        </w:rPr>
      </w:pPr>
      <w:r w:rsidRPr="00FD52EE">
        <w:rPr>
          <w:rFonts w:ascii="Times New Roman" w:hAnsi="Times New Roman" w:cs="Times New Roman"/>
          <w:b/>
          <w:sz w:val="28"/>
          <w:szCs w:val="28"/>
        </w:rPr>
        <w:t xml:space="preserve">Головинское сельское поселение  </w:t>
      </w:r>
    </w:p>
    <w:p w:rsidR="00213FC0" w:rsidRDefault="00213FC0" w:rsidP="00C757CE">
      <w:pPr>
        <w:pStyle w:val="ConsPlusNormal"/>
        <w:widowControl/>
        <w:ind w:firstLine="0"/>
        <w:rPr>
          <w:rFonts w:ascii="Times New Roman" w:hAnsi="Times New Roman" w:cs="Times New Roman"/>
          <w:sz w:val="24"/>
          <w:szCs w:val="24"/>
        </w:rPr>
      </w:pPr>
      <w:r>
        <w:rPr>
          <w:rFonts w:ascii="Times New Roman" w:hAnsi="Times New Roman" w:cs="Times New Roman"/>
          <w:b/>
          <w:sz w:val="28"/>
          <w:szCs w:val="28"/>
        </w:rPr>
        <w:t xml:space="preserve">Судогодского района                      </w:t>
      </w:r>
      <w:r w:rsidRPr="00FD52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D52EE">
        <w:rPr>
          <w:rFonts w:ascii="Times New Roman" w:hAnsi="Times New Roman" w:cs="Times New Roman"/>
          <w:b/>
          <w:sz w:val="28"/>
          <w:szCs w:val="28"/>
        </w:rPr>
        <w:t>В.В. Кутковский</w:t>
      </w:r>
    </w:p>
    <w:p w:rsidR="00213FC0" w:rsidRDefault="00213FC0" w:rsidP="00072C05"/>
    <w:p w:rsidR="00213FC0" w:rsidRDefault="00213FC0" w:rsidP="00072C05"/>
    <w:tbl>
      <w:tblPr>
        <w:tblW w:w="0" w:type="auto"/>
        <w:tblLook w:val="00A0"/>
      </w:tblPr>
      <w:tblGrid>
        <w:gridCol w:w="3183"/>
        <w:gridCol w:w="6387"/>
      </w:tblGrid>
      <w:tr w:rsidR="00213FC0" w:rsidTr="009572F0">
        <w:tc>
          <w:tcPr>
            <w:tcW w:w="3183" w:type="dxa"/>
          </w:tcPr>
          <w:p w:rsidR="00213FC0" w:rsidRDefault="00213FC0" w:rsidP="009572F0"/>
        </w:tc>
        <w:tc>
          <w:tcPr>
            <w:tcW w:w="6387" w:type="dxa"/>
          </w:tcPr>
          <w:p w:rsidR="00213FC0" w:rsidRDefault="00213FC0" w:rsidP="002F460D"/>
        </w:tc>
      </w:tr>
      <w:tr w:rsidR="00213FC0" w:rsidTr="009572F0">
        <w:tc>
          <w:tcPr>
            <w:tcW w:w="3183" w:type="dxa"/>
          </w:tcPr>
          <w:p w:rsidR="00213FC0" w:rsidRDefault="00213FC0" w:rsidP="002F460D">
            <w:pPr>
              <w:jc w:val="center"/>
            </w:pPr>
          </w:p>
        </w:tc>
        <w:tc>
          <w:tcPr>
            <w:tcW w:w="6387" w:type="dxa"/>
          </w:tcPr>
          <w:p w:rsidR="00213FC0" w:rsidRDefault="00213FC0" w:rsidP="002F460D"/>
        </w:tc>
      </w:tr>
    </w:tbl>
    <w:p w:rsidR="00213FC0" w:rsidRDefault="00213FC0" w:rsidP="009E7F42">
      <w:pPr>
        <w:jc w:val="right"/>
      </w:pPr>
    </w:p>
    <w:p w:rsidR="00213FC0" w:rsidRDefault="00213FC0" w:rsidP="009E7F42">
      <w:pPr>
        <w:jc w:val="right"/>
      </w:pPr>
    </w:p>
    <w:p w:rsidR="00213FC0" w:rsidRDefault="00213FC0" w:rsidP="009E7F42">
      <w:pPr>
        <w:jc w:val="right"/>
      </w:pPr>
      <w:r w:rsidRPr="003942AF">
        <w:t>Приложение</w:t>
      </w:r>
      <w:r>
        <w:t xml:space="preserve"> № 1</w:t>
      </w:r>
      <w:r w:rsidRPr="003942AF">
        <w:t xml:space="preserve"> </w:t>
      </w:r>
    </w:p>
    <w:p w:rsidR="00213FC0" w:rsidRDefault="00213FC0" w:rsidP="009572F0">
      <w:pPr>
        <w:jc w:val="center"/>
      </w:pPr>
      <w:r>
        <w:t xml:space="preserve">                                                                                                       к постановлению администрации</w:t>
      </w:r>
    </w:p>
    <w:p w:rsidR="00213FC0" w:rsidRPr="003942AF" w:rsidRDefault="00213FC0" w:rsidP="009572F0">
      <w:pPr>
        <w:jc w:val="right"/>
      </w:pPr>
      <w:r>
        <w:t xml:space="preserve">от 01.04.2019 г. № 32  </w:t>
      </w:r>
    </w:p>
    <w:p w:rsidR="00213FC0" w:rsidRDefault="00213FC0" w:rsidP="009572F0">
      <w:pPr>
        <w:rPr>
          <w:sz w:val="28"/>
          <w:szCs w:val="28"/>
        </w:rPr>
      </w:pPr>
    </w:p>
    <w:p w:rsidR="00213FC0" w:rsidRDefault="00213FC0" w:rsidP="009572F0">
      <w:pPr>
        <w:rPr>
          <w:sz w:val="28"/>
          <w:szCs w:val="28"/>
        </w:rPr>
      </w:pPr>
    </w:p>
    <w:p w:rsidR="00213FC0" w:rsidRDefault="00213FC0" w:rsidP="009572F0">
      <w:pPr>
        <w:jc w:val="center"/>
        <w:rPr>
          <w:b/>
          <w:sz w:val="28"/>
          <w:szCs w:val="28"/>
        </w:rPr>
      </w:pPr>
      <w:r>
        <w:rPr>
          <w:b/>
          <w:sz w:val="28"/>
          <w:szCs w:val="28"/>
        </w:rPr>
        <w:t>П О Л О Ж Е Н И Е</w:t>
      </w:r>
    </w:p>
    <w:p w:rsidR="00213FC0" w:rsidRDefault="00213FC0" w:rsidP="009572F0">
      <w:pPr>
        <w:jc w:val="center"/>
        <w:rPr>
          <w:b/>
          <w:sz w:val="28"/>
          <w:szCs w:val="28"/>
        </w:rPr>
      </w:pPr>
      <w:r>
        <w:rPr>
          <w:b/>
          <w:sz w:val="28"/>
          <w:szCs w:val="28"/>
        </w:rPr>
        <w:t>о проведении  месячника  пожарной безопасности</w:t>
      </w:r>
    </w:p>
    <w:p w:rsidR="00213FC0" w:rsidRDefault="00213FC0" w:rsidP="009572F0">
      <w:pPr>
        <w:jc w:val="center"/>
        <w:rPr>
          <w:sz w:val="28"/>
          <w:szCs w:val="28"/>
        </w:rPr>
      </w:pPr>
      <w:r>
        <w:rPr>
          <w:b/>
          <w:sz w:val="28"/>
          <w:szCs w:val="28"/>
        </w:rPr>
        <w:t>на территории МО Головинское сельское поселение</w:t>
      </w:r>
    </w:p>
    <w:p w:rsidR="00213FC0" w:rsidRDefault="00213FC0" w:rsidP="009572F0">
      <w:pPr>
        <w:ind w:left="360"/>
        <w:rPr>
          <w:b/>
          <w:sz w:val="28"/>
          <w:szCs w:val="28"/>
        </w:rPr>
      </w:pPr>
      <w:r>
        <w:rPr>
          <w:b/>
          <w:sz w:val="28"/>
          <w:szCs w:val="28"/>
        </w:rPr>
        <w:t xml:space="preserve">                                       </w:t>
      </w:r>
    </w:p>
    <w:p w:rsidR="00213FC0" w:rsidRDefault="00213FC0" w:rsidP="009572F0">
      <w:pPr>
        <w:jc w:val="center"/>
        <w:rPr>
          <w:b/>
          <w:sz w:val="28"/>
          <w:szCs w:val="28"/>
        </w:rPr>
      </w:pPr>
      <w:r>
        <w:rPr>
          <w:b/>
          <w:sz w:val="28"/>
          <w:szCs w:val="28"/>
        </w:rPr>
        <w:t>1. Общие  положения</w:t>
      </w:r>
    </w:p>
    <w:p w:rsidR="00213FC0" w:rsidRDefault="00213FC0" w:rsidP="009572F0">
      <w:pPr>
        <w:ind w:left="1140"/>
        <w:rPr>
          <w:b/>
          <w:sz w:val="28"/>
          <w:szCs w:val="28"/>
        </w:rPr>
      </w:pPr>
    </w:p>
    <w:p w:rsidR="00213FC0" w:rsidRDefault="00213FC0" w:rsidP="009572F0">
      <w:pPr>
        <w:jc w:val="both"/>
        <w:rPr>
          <w:sz w:val="28"/>
          <w:szCs w:val="28"/>
        </w:rPr>
      </w:pPr>
      <w:r>
        <w:rPr>
          <w:sz w:val="28"/>
          <w:szCs w:val="28"/>
        </w:rPr>
        <w:t xml:space="preserve">           Месячник пожарной безопасности на территории МО Головинское сельское поселение проводится </w:t>
      </w:r>
      <w:r>
        <w:rPr>
          <w:sz w:val="28"/>
        </w:rPr>
        <w:t>в</w:t>
      </w:r>
      <w:r w:rsidRPr="009572F0">
        <w:rPr>
          <w:sz w:val="28"/>
        </w:rPr>
        <w:t xml:space="preserve"> соответствии с  « Планом основных мероприятий в области  гражданской обороны, защиты населения и территорий  от чрезвычайных ситуаций,  пожарной безопасности и безопасности на воде  на 201</w:t>
      </w:r>
      <w:r>
        <w:rPr>
          <w:sz w:val="28"/>
        </w:rPr>
        <w:t>8</w:t>
      </w:r>
      <w:r w:rsidRPr="009572F0">
        <w:rPr>
          <w:sz w:val="28"/>
        </w:rPr>
        <w:t xml:space="preserve"> год»,</w:t>
      </w:r>
      <w:r w:rsidRPr="00DA08B9">
        <w:rPr>
          <w:b/>
          <w:sz w:val="28"/>
        </w:rPr>
        <w:t xml:space="preserve"> </w:t>
      </w:r>
      <w:r>
        <w:rPr>
          <w:b/>
          <w:sz w:val="28"/>
        </w:rPr>
        <w:t xml:space="preserve"> </w:t>
      </w:r>
      <w:r w:rsidRPr="00DA08B9">
        <w:rPr>
          <w:b/>
          <w:sz w:val="28"/>
        </w:rPr>
        <w:t xml:space="preserve"> </w:t>
      </w:r>
    </w:p>
    <w:p w:rsidR="00213FC0" w:rsidRDefault="00213FC0" w:rsidP="009572F0">
      <w:pPr>
        <w:jc w:val="both"/>
        <w:rPr>
          <w:sz w:val="28"/>
          <w:szCs w:val="28"/>
        </w:rPr>
      </w:pPr>
      <w:r>
        <w:rPr>
          <w:sz w:val="28"/>
          <w:szCs w:val="28"/>
        </w:rPr>
        <w:t xml:space="preserve">          Он проводится в целях:</w:t>
      </w:r>
    </w:p>
    <w:p w:rsidR="00213FC0" w:rsidRDefault="00213FC0" w:rsidP="009572F0">
      <w:pPr>
        <w:jc w:val="both"/>
        <w:rPr>
          <w:sz w:val="28"/>
          <w:szCs w:val="28"/>
        </w:rPr>
      </w:pPr>
      <w:r>
        <w:rPr>
          <w:sz w:val="28"/>
          <w:szCs w:val="28"/>
        </w:rPr>
        <w:t>- пропаганды единой службы спасения 01, пожарно-технических знаний среди населения, в том числе подрастающего поколения;</w:t>
      </w:r>
    </w:p>
    <w:p w:rsidR="00213FC0" w:rsidRDefault="00213FC0" w:rsidP="009572F0">
      <w:pPr>
        <w:jc w:val="both"/>
        <w:rPr>
          <w:sz w:val="28"/>
          <w:szCs w:val="28"/>
        </w:rPr>
      </w:pPr>
      <w:r>
        <w:rPr>
          <w:sz w:val="28"/>
          <w:szCs w:val="28"/>
        </w:rPr>
        <w:t>- профилактики пожаров в период весеннего снеготаяния и пожароопасный сезон в лесах и на торфяниках.</w:t>
      </w:r>
    </w:p>
    <w:p w:rsidR="00213FC0" w:rsidRDefault="00213FC0" w:rsidP="009572F0">
      <w:pPr>
        <w:jc w:val="both"/>
        <w:rPr>
          <w:sz w:val="28"/>
          <w:szCs w:val="28"/>
        </w:rPr>
      </w:pPr>
      <w:r>
        <w:rPr>
          <w:sz w:val="28"/>
          <w:szCs w:val="28"/>
        </w:rPr>
        <w:t xml:space="preserve">               </w:t>
      </w:r>
    </w:p>
    <w:p w:rsidR="00213FC0" w:rsidRDefault="00213FC0" w:rsidP="009572F0">
      <w:pPr>
        <w:numPr>
          <w:ilvl w:val="0"/>
          <w:numId w:val="3"/>
        </w:numPr>
        <w:jc w:val="both"/>
        <w:rPr>
          <w:b/>
          <w:sz w:val="28"/>
          <w:szCs w:val="28"/>
        </w:rPr>
      </w:pPr>
      <w:r>
        <w:rPr>
          <w:b/>
          <w:sz w:val="28"/>
          <w:szCs w:val="28"/>
        </w:rPr>
        <w:t xml:space="preserve">Основные требования по организации месячника </w:t>
      </w:r>
    </w:p>
    <w:p w:rsidR="00213FC0" w:rsidRDefault="00213FC0" w:rsidP="009572F0">
      <w:pPr>
        <w:jc w:val="center"/>
        <w:rPr>
          <w:b/>
          <w:sz w:val="28"/>
          <w:szCs w:val="28"/>
        </w:rPr>
      </w:pPr>
      <w:r>
        <w:rPr>
          <w:b/>
          <w:sz w:val="28"/>
          <w:szCs w:val="28"/>
        </w:rPr>
        <w:t>пожарной безопасности</w:t>
      </w:r>
    </w:p>
    <w:p w:rsidR="00213FC0" w:rsidRDefault="00213FC0" w:rsidP="009572F0">
      <w:pPr>
        <w:jc w:val="both"/>
        <w:rPr>
          <w:sz w:val="28"/>
          <w:szCs w:val="28"/>
        </w:rPr>
      </w:pPr>
    </w:p>
    <w:p w:rsidR="00213FC0" w:rsidRDefault="00213FC0" w:rsidP="009572F0">
      <w:pPr>
        <w:ind w:firstLine="540"/>
        <w:jc w:val="both"/>
        <w:rPr>
          <w:sz w:val="28"/>
          <w:szCs w:val="28"/>
        </w:rPr>
      </w:pPr>
      <w:r>
        <w:rPr>
          <w:sz w:val="28"/>
          <w:szCs w:val="28"/>
        </w:rPr>
        <w:t xml:space="preserve">  Порядок проведения месячника определяется постановлением администрации МО Головинское сельское поселение.</w:t>
      </w:r>
    </w:p>
    <w:p w:rsidR="00213FC0" w:rsidRDefault="00213FC0" w:rsidP="009572F0">
      <w:pPr>
        <w:ind w:firstLine="540"/>
        <w:jc w:val="both"/>
        <w:rPr>
          <w:sz w:val="28"/>
          <w:szCs w:val="28"/>
        </w:rPr>
      </w:pPr>
      <w:r>
        <w:rPr>
          <w:sz w:val="28"/>
          <w:szCs w:val="28"/>
        </w:rPr>
        <w:t xml:space="preserve">   При проведении месячника пожарной безопасности обязательными являются следующие мероприятия:</w:t>
      </w:r>
    </w:p>
    <w:p w:rsidR="00213FC0" w:rsidRPr="00EB027E" w:rsidRDefault="00213FC0" w:rsidP="009572F0">
      <w:pPr>
        <w:jc w:val="both"/>
        <w:rPr>
          <w:sz w:val="28"/>
          <w:szCs w:val="28"/>
        </w:rPr>
      </w:pPr>
      <w:r w:rsidRPr="00EB027E">
        <w:rPr>
          <w:sz w:val="28"/>
          <w:szCs w:val="28"/>
        </w:rPr>
        <w:t>- обеспечение противопожарного состояния  зданий и прилегающей к ним территории в соответствии с установленными нормами и правилами;</w:t>
      </w:r>
    </w:p>
    <w:p w:rsidR="00213FC0" w:rsidRPr="00EB027E" w:rsidRDefault="00213FC0" w:rsidP="009572F0">
      <w:pPr>
        <w:jc w:val="both"/>
        <w:rPr>
          <w:sz w:val="28"/>
        </w:rPr>
      </w:pPr>
      <w:r w:rsidRPr="00EB027E">
        <w:rPr>
          <w:sz w:val="28"/>
        </w:rPr>
        <w:t>- профилактик</w:t>
      </w:r>
      <w:r>
        <w:rPr>
          <w:sz w:val="28"/>
        </w:rPr>
        <w:t>а</w:t>
      </w:r>
      <w:r w:rsidRPr="00EB027E">
        <w:rPr>
          <w:sz w:val="28"/>
        </w:rPr>
        <w:t>:</w:t>
      </w:r>
    </w:p>
    <w:p w:rsidR="00213FC0" w:rsidRDefault="00213FC0" w:rsidP="009572F0">
      <w:pPr>
        <w:numPr>
          <w:ilvl w:val="0"/>
          <w:numId w:val="4"/>
        </w:numPr>
        <w:jc w:val="both"/>
        <w:rPr>
          <w:sz w:val="28"/>
        </w:rPr>
      </w:pPr>
      <w:r w:rsidRPr="00EB027E">
        <w:rPr>
          <w:sz w:val="28"/>
        </w:rPr>
        <w:t xml:space="preserve">возгораний, связанных с неконтролируемыми палами сухой травы, а также пожаров в лесах и на торфяниках  в ходе пожароопасного сезона на территории </w:t>
      </w:r>
      <w:r>
        <w:rPr>
          <w:sz w:val="28"/>
        </w:rPr>
        <w:t>района</w:t>
      </w:r>
      <w:r w:rsidRPr="00EB027E">
        <w:rPr>
          <w:sz w:val="28"/>
        </w:rPr>
        <w:t>;</w:t>
      </w:r>
    </w:p>
    <w:p w:rsidR="00213FC0" w:rsidRPr="00EB027E" w:rsidRDefault="00213FC0" w:rsidP="009572F0">
      <w:pPr>
        <w:numPr>
          <w:ilvl w:val="0"/>
          <w:numId w:val="4"/>
        </w:numPr>
        <w:jc w:val="both"/>
        <w:rPr>
          <w:sz w:val="28"/>
        </w:rPr>
      </w:pPr>
      <w:r>
        <w:rPr>
          <w:sz w:val="28"/>
        </w:rPr>
        <w:t>пожаров, возникших из-за детской шалости с огнем;</w:t>
      </w:r>
    </w:p>
    <w:p w:rsidR="00213FC0" w:rsidRPr="00EB027E" w:rsidRDefault="00213FC0" w:rsidP="009572F0">
      <w:pPr>
        <w:jc w:val="both"/>
        <w:rPr>
          <w:sz w:val="28"/>
        </w:rPr>
      </w:pPr>
      <w:r w:rsidRPr="00EB027E">
        <w:rPr>
          <w:sz w:val="28"/>
        </w:rPr>
        <w:t>- развитие  у школьников интереса к пожарному делу, воспитания у них бережного отношения к материальным ценностям, обучение детей правилам безопасного поведения в пожароопасный сезон;</w:t>
      </w:r>
    </w:p>
    <w:p w:rsidR="00213FC0" w:rsidRPr="00EB027E" w:rsidRDefault="00213FC0" w:rsidP="009572F0">
      <w:pPr>
        <w:jc w:val="both"/>
        <w:rPr>
          <w:sz w:val="28"/>
        </w:rPr>
      </w:pPr>
      <w:r w:rsidRPr="00EB027E">
        <w:rPr>
          <w:sz w:val="28"/>
        </w:rPr>
        <w:t xml:space="preserve">- проведение с </w:t>
      </w:r>
      <w:r>
        <w:rPr>
          <w:sz w:val="28"/>
        </w:rPr>
        <w:t>учащимися школ, воспитанниками дошкольных образовательных учреждений</w:t>
      </w:r>
      <w:r w:rsidRPr="00EB027E">
        <w:rPr>
          <w:sz w:val="28"/>
        </w:rPr>
        <w:t xml:space="preserve"> викторин, конкурсов, бесед, просмотров видеофильмов МЧС России по противопожарной тематике, встреч с сотрудниками ОФПС, ОН</w:t>
      </w:r>
      <w:r>
        <w:rPr>
          <w:sz w:val="28"/>
        </w:rPr>
        <w:t>Д</w:t>
      </w:r>
      <w:r w:rsidRPr="00EB027E">
        <w:rPr>
          <w:sz w:val="28"/>
        </w:rPr>
        <w:t>, ветеранами пожарной охраны;</w:t>
      </w:r>
    </w:p>
    <w:p w:rsidR="00213FC0" w:rsidRPr="00EB027E" w:rsidRDefault="00213FC0" w:rsidP="009572F0">
      <w:pPr>
        <w:jc w:val="both"/>
        <w:rPr>
          <w:sz w:val="28"/>
        </w:rPr>
      </w:pPr>
      <w:r>
        <w:rPr>
          <w:sz w:val="28"/>
        </w:rPr>
        <w:t>- отработка</w:t>
      </w:r>
      <w:r w:rsidRPr="00EB027E">
        <w:rPr>
          <w:sz w:val="28"/>
        </w:rPr>
        <w:t xml:space="preserve"> практических действий преподавателей, воспитателей, школьников, воспитанников </w:t>
      </w:r>
      <w:r>
        <w:rPr>
          <w:sz w:val="28"/>
        </w:rPr>
        <w:t>дошкольных образовательных учреждений</w:t>
      </w:r>
      <w:r w:rsidRPr="00EB027E">
        <w:rPr>
          <w:sz w:val="28"/>
        </w:rPr>
        <w:t xml:space="preserve"> при возникновении пожара в здании образовательного учреждения.</w:t>
      </w: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pPr>
    </w:p>
    <w:p w:rsidR="00213FC0" w:rsidRDefault="00213FC0" w:rsidP="009572F0">
      <w:pPr>
        <w:rPr>
          <w:sz w:val="28"/>
          <w:szCs w:val="28"/>
        </w:rPr>
        <w:sectPr w:rsidR="00213FC0" w:rsidSect="009E7F42">
          <w:headerReference w:type="even" r:id="rId7"/>
          <w:pgSz w:w="11906" w:h="16838"/>
          <w:pgMar w:top="567" w:right="851" w:bottom="851" w:left="1418" w:header="709" w:footer="709" w:gutter="0"/>
          <w:cols w:space="708"/>
          <w:titlePg/>
          <w:docGrid w:linePitch="360"/>
        </w:sectPr>
      </w:pPr>
    </w:p>
    <w:p w:rsidR="00213FC0" w:rsidRDefault="00213FC0" w:rsidP="009572F0">
      <w:pPr>
        <w:jc w:val="right"/>
      </w:pPr>
      <w:r w:rsidRPr="003942AF">
        <w:t>Приложение</w:t>
      </w:r>
      <w:r>
        <w:t xml:space="preserve"> № 2</w:t>
      </w:r>
      <w:r w:rsidRPr="003942AF">
        <w:t xml:space="preserve"> </w:t>
      </w:r>
    </w:p>
    <w:p w:rsidR="00213FC0" w:rsidRDefault="00213FC0" w:rsidP="009572F0">
      <w:pPr>
        <w:jc w:val="center"/>
      </w:pPr>
      <w:r>
        <w:t xml:space="preserve">                                                                                                                                                                                                     к постановлению администрации</w:t>
      </w:r>
    </w:p>
    <w:p w:rsidR="00213FC0" w:rsidRPr="003942AF" w:rsidRDefault="00213FC0" w:rsidP="009572F0">
      <w:pPr>
        <w:jc w:val="right"/>
      </w:pPr>
      <w:r>
        <w:t>от 01.04.2019 г. № 32</w:t>
      </w:r>
      <w:bookmarkStart w:id="0" w:name="_GoBack"/>
      <w:bookmarkEnd w:id="0"/>
    </w:p>
    <w:p w:rsidR="00213FC0" w:rsidRDefault="00213FC0" w:rsidP="008777CB">
      <w:pPr>
        <w:jc w:val="both"/>
      </w:pPr>
    </w:p>
    <w:p w:rsidR="00213FC0" w:rsidRPr="007A0A0A" w:rsidRDefault="00213FC0" w:rsidP="00ED729A">
      <w:pPr>
        <w:jc w:val="center"/>
        <w:rPr>
          <w:b/>
        </w:rPr>
      </w:pPr>
      <w:r w:rsidRPr="007A0A0A">
        <w:rPr>
          <w:b/>
        </w:rPr>
        <w:t>ПЛАН</w:t>
      </w:r>
    </w:p>
    <w:p w:rsidR="00213FC0" w:rsidRPr="007A0A0A" w:rsidRDefault="00213FC0" w:rsidP="00ED729A">
      <w:pPr>
        <w:jc w:val="center"/>
        <w:rPr>
          <w:b/>
        </w:rPr>
      </w:pPr>
      <w:r w:rsidRPr="007A0A0A">
        <w:rPr>
          <w:b/>
        </w:rPr>
        <w:t xml:space="preserve">проведения месячника пожарной безопасности на территории МО </w:t>
      </w:r>
      <w:r>
        <w:rPr>
          <w:b/>
        </w:rPr>
        <w:t>Головинское сельское поселение</w:t>
      </w:r>
    </w:p>
    <w:p w:rsidR="00213FC0" w:rsidRPr="007A0A0A" w:rsidRDefault="00213FC0" w:rsidP="00ED729A">
      <w:pPr>
        <w:jc w:val="center"/>
        <w:rPr>
          <w:b/>
        </w:rPr>
      </w:pPr>
    </w:p>
    <w:tbl>
      <w:tblPr>
        <w:tblW w:w="156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683"/>
        <w:gridCol w:w="7382"/>
        <w:gridCol w:w="1609"/>
        <w:gridCol w:w="4501"/>
        <w:gridCol w:w="1440"/>
      </w:tblGrid>
      <w:tr w:rsidR="00213FC0" w:rsidRPr="007A0A0A" w:rsidTr="009E7F42">
        <w:trPr>
          <w:tblHeader/>
        </w:trPr>
        <w:tc>
          <w:tcPr>
            <w:tcW w:w="683" w:type="dxa"/>
            <w:vAlign w:val="center"/>
          </w:tcPr>
          <w:p w:rsidR="00213FC0" w:rsidRPr="007A0A0A" w:rsidRDefault="00213FC0" w:rsidP="003D6F24">
            <w:pPr>
              <w:jc w:val="center"/>
            </w:pPr>
            <w:r w:rsidRPr="007A0A0A">
              <w:t>№</w:t>
            </w:r>
          </w:p>
          <w:p w:rsidR="00213FC0" w:rsidRPr="007A0A0A" w:rsidRDefault="00213FC0" w:rsidP="003D6F24">
            <w:pPr>
              <w:jc w:val="center"/>
            </w:pPr>
            <w:r w:rsidRPr="007A0A0A">
              <w:t>п/п</w:t>
            </w:r>
          </w:p>
        </w:tc>
        <w:tc>
          <w:tcPr>
            <w:tcW w:w="7382" w:type="dxa"/>
            <w:vAlign w:val="center"/>
          </w:tcPr>
          <w:p w:rsidR="00213FC0" w:rsidRPr="007A0A0A" w:rsidRDefault="00213FC0" w:rsidP="003D6F24">
            <w:pPr>
              <w:ind w:firstLine="284"/>
              <w:jc w:val="center"/>
            </w:pPr>
            <w:r w:rsidRPr="007A0A0A">
              <w:t>Наименования мероприятий</w:t>
            </w:r>
          </w:p>
        </w:tc>
        <w:tc>
          <w:tcPr>
            <w:tcW w:w="1609" w:type="dxa"/>
            <w:vAlign w:val="center"/>
          </w:tcPr>
          <w:p w:rsidR="00213FC0" w:rsidRPr="007A0A0A" w:rsidRDefault="00213FC0" w:rsidP="003D6F24">
            <w:pPr>
              <w:jc w:val="center"/>
            </w:pPr>
            <w:r w:rsidRPr="007A0A0A">
              <w:t>Сроки</w:t>
            </w:r>
          </w:p>
          <w:p w:rsidR="00213FC0" w:rsidRPr="007A0A0A" w:rsidRDefault="00213FC0" w:rsidP="003D6F24">
            <w:pPr>
              <w:jc w:val="center"/>
            </w:pPr>
            <w:r w:rsidRPr="007A0A0A">
              <w:t>проведения</w:t>
            </w:r>
          </w:p>
        </w:tc>
        <w:tc>
          <w:tcPr>
            <w:tcW w:w="4501" w:type="dxa"/>
            <w:tcBorders>
              <w:right w:val="single" w:sz="4" w:space="0" w:color="auto"/>
            </w:tcBorders>
            <w:vAlign w:val="center"/>
          </w:tcPr>
          <w:p w:rsidR="00213FC0" w:rsidRPr="007A0A0A" w:rsidRDefault="00213FC0" w:rsidP="003D6F24">
            <w:pPr>
              <w:jc w:val="center"/>
            </w:pPr>
            <w:r w:rsidRPr="007A0A0A">
              <w:t>Ответственные</w:t>
            </w:r>
          </w:p>
          <w:p w:rsidR="00213FC0" w:rsidRPr="007A0A0A" w:rsidRDefault="00213FC0" w:rsidP="003D6F24">
            <w:pPr>
              <w:jc w:val="center"/>
            </w:pPr>
            <w:r w:rsidRPr="007A0A0A">
              <w:t xml:space="preserve">исполнители </w:t>
            </w:r>
          </w:p>
        </w:tc>
        <w:tc>
          <w:tcPr>
            <w:tcW w:w="1440" w:type="dxa"/>
            <w:tcBorders>
              <w:left w:val="single" w:sz="4" w:space="0" w:color="auto"/>
            </w:tcBorders>
            <w:vAlign w:val="center"/>
          </w:tcPr>
          <w:p w:rsidR="00213FC0" w:rsidRPr="007A0A0A" w:rsidRDefault="00213FC0" w:rsidP="003D6F24">
            <w:pPr>
              <w:jc w:val="center"/>
            </w:pPr>
            <w:r w:rsidRPr="007A0A0A">
              <w:t>Примечание</w:t>
            </w:r>
          </w:p>
        </w:tc>
      </w:tr>
      <w:tr w:rsidR="00213FC0" w:rsidRPr="007A0A0A" w:rsidTr="009E7F42">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Pr="007A0A0A" w:rsidRDefault="00213FC0" w:rsidP="003D6F24">
            <w:pPr>
              <w:jc w:val="both"/>
            </w:pPr>
            <w:r w:rsidRPr="007A0A0A">
              <w:t>Проведение дней открытых дверей для учащихся образовательных учреждений и населения в подразделениях пожарной охраны</w:t>
            </w:r>
          </w:p>
        </w:tc>
        <w:tc>
          <w:tcPr>
            <w:tcW w:w="1609" w:type="dxa"/>
            <w:vAlign w:val="center"/>
          </w:tcPr>
          <w:p w:rsidR="00213FC0" w:rsidRPr="007A0A0A" w:rsidRDefault="00213FC0" w:rsidP="003D6F24">
            <w:pPr>
              <w:jc w:val="center"/>
            </w:pPr>
            <w:r>
              <w:t>В течение месячника</w:t>
            </w:r>
          </w:p>
        </w:tc>
        <w:tc>
          <w:tcPr>
            <w:tcW w:w="4501" w:type="dxa"/>
            <w:tcBorders>
              <w:right w:val="single" w:sz="4" w:space="0" w:color="auto"/>
            </w:tcBorders>
          </w:tcPr>
          <w:p w:rsidR="00213FC0" w:rsidRPr="007A0A0A" w:rsidRDefault="00213FC0" w:rsidP="00CA5A2D">
            <w:pPr>
              <w:jc w:val="center"/>
            </w:pPr>
            <w:r>
              <w:t>ФГКУ 5 ОФПС, ОНД, а</w:t>
            </w:r>
            <w:r w:rsidRPr="007A0A0A">
              <w:t>дминистраци</w:t>
            </w:r>
            <w:r>
              <w:t>я</w:t>
            </w:r>
            <w:r w:rsidRPr="007A0A0A">
              <w:t xml:space="preserve"> муниципальн</w:t>
            </w:r>
            <w:r>
              <w:t>ого</w:t>
            </w:r>
            <w:r w:rsidRPr="007A0A0A">
              <w:t xml:space="preserve"> образовани</w:t>
            </w:r>
            <w:r>
              <w:t>я, руководители учреждений образования</w:t>
            </w:r>
          </w:p>
        </w:tc>
        <w:tc>
          <w:tcPr>
            <w:tcW w:w="1440" w:type="dxa"/>
            <w:tcBorders>
              <w:left w:val="single" w:sz="4" w:space="0" w:color="auto"/>
            </w:tcBorders>
            <w:vAlign w:val="center"/>
          </w:tcPr>
          <w:p w:rsidR="00213FC0" w:rsidRPr="007A0A0A" w:rsidRDefault="00213FC0" w:rsidP="003D6F24">
            <w:pPr>
              <w:jc w:val="center"/>
            </w:pPr>
          </w:p>
        </w:tc>
      </w:tr>
      <w:tr w:rsidR="00213FC0" w:rsidRPr="007A0A0A" w:rsidTr="009E7F42">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Pr="007A0A0A" w:rsidRDefault="00213FC0" w:rsidP="002C4805">
            <w:pPr>
              <w:jc w:val="both"/>
            </w:pPr>
            <w:r>
              <w:t>Проведение в общеобразовательных учреждениях родительских собраний, уроков ОБЖ на тему пожарной безопасности в общеобразовательных учреждениях и в быту</w:t>
            </w:r>
          </w:p>
        </w:tc>
        <w:tc>
          <w:tcPr>
            <w:tcW w:w="1609" w:type="dxa"/>
            <w:vAlign w:val="center"/>
          </w:tcPr>
          <w:p w:rsidR="00213FC0" w:rsidRPr="007A0A0A" w:rsidRDefault="00213FC0" w:rsidP="00813EB1">
            <w:pPr>
              <w:jc w:val="center"/>
            </w:pPr>
            <w:r>
              <w:t>В течение месячника</w:t>
            </w:r>
          </w:p>
        </w:tc>
        <w:tc>
          <w:tcPr>
            <w:tcW w:w="4501" w:type="dxa"/>
            <w:tcBorders>
              <w:right w:val="single" w:sz="4" w:space="0" w:color="auto"/>
            </w:tcBorders>
          </w:tcPr>
          <w:p w:rsidR="00213FC0" w:rsidRPr="007A0A0A" w:rsidRDefault="00213FC0" w:rsidP="002C4805">
            <w:pPr>
              <w:jc w:val="center"/>
            </w:pPr>
            <w:r w:rsidRPr="007A0A0A">
              <w:t xml:space="preserve">руководители учреждений образования, </w:t>
            </w:r>
            <w:r>
              <w:t>администрация, ОНД</w:t>
            </w:r>
          </w:p>
        </w:tc>
        <w:tc>
          <w:tcPr>
            <w:tcW w:w="1440" w:type="dxa"/>
            <w:tcBorders>
              <w:left w:val="single" w:sz="4" w:space="0" w:color="auto"/>
            </w:tcBorders>
            <w:vAlign w:val="center"/>
          </w:tcPr>
          <w:p w:rsidR="00213FC0" w:rsidRPr="007A0A0A" w:rsidRDefault="00213FC0" w:rsidP="003D6F24">
            <w:pPr>
              <w:jc w:val="center"/>
            </w:pPr>
          </w:p>
        </w:tc>
      </w:tr>
      <w:tr w:rsidR="00213FC0" w:rsidRPr="007A0A0A" w:rsidTr="009E7F42">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Pr="007A0A0A" w:rsidRDefault="00213FC0" w:rsidP="003D6F24">
            <w:pPr>
              <w:jc w:val="both"/>
              <w:rPr>
                <w:highlight w:val="yellow"/>
              </w:rPr>
            </w:pPr>
            <w:r w:rsidRPr="007A0A0A">
              <w:t>Проведение конкурса детского рисунка  на противопожарную тематику</w:t>
            </w:r>
          </w:p>
        </w:tc>
        <w:tc>
          <w:tcPr>
            <w:tcW w:w="1609" w:type="dxa"/>
            <w:vAlign w:val="center"/>
          </w:tcPr>
          <w:p w:rsidR="00213FC0" w:rsidRPr="007A0A0A" w:rsidRDefault="00213FC0" w:rsidP="003D6F24">
            <w:pPr>
              <w:jc w:val="center"/>
            </w:pPr>
            <w:r>
              <w:t>В течение месячника</w:t>
            </w:r>
          </w:p>
        </w:tc>
        <w:tc>
          <w:tcPr>
            <w:tcW w:w="4501" w:type="dxa"/>
            <w:tcBorders>
              <w:right w:val="single" w:sz="4" w:space="0" w:color="auto"/>
            </w:tcBorders>
          </w:tcPr>
          <w:p w:rsidR="00213FC0" w:rsidRPr="007A0A0A" w:rsidRDefault="00213FC0" w:rsidP="009E7F42">
            <w:pPr>
              <w:jc w:val="center"/>
            </w:pPr>
            <w:r>
              <w:t>А</w:t>
            </w:r>
            <w:r w:rsidRPr="007A0A0A">
              <w:t>дминистраци</w:t>
            </w:r>
            <w:r>
              <w:t>я</w:t>
            </w:r>
            <w:r w:rsidRPr="007A0A0A">
              <w:t xml:space="preserve"> муниципальн</w:t>
            </w:r>
            <w:r>
              <w:t>ого</w:t>
            </w:r>
            <w:r w:rsidRPr="007A0A0A">
              <w:t xml:space="preserve"> образовани</w:t>
            </w:r>
            <w:r>
              <w:t>я, руководители учреждений образования и культуры</w:t>
            </w:r>
          </w:p>
        </w:tc>
        <w:tc>
          <w:tcPr>
            <w:tcW w:w="1440" w:type="dxa"/>
            <w:tcBorders>
              <w:left w:val="single" w:sz="4" w:space="0" w:color="auto"/>
            </w:tcBorders>
            <w:vAlign w:val="center"/>
          </w:tcPr>
          <w:p w:rsidR="00213FC0" w:rsidRPr="007A0A0A" w:rsidRDefault="00213FC0" w:rsidP="003D6F24">
            <w:pPr>
              <w:jc w:val="center"/>
            </w:pPr>
          </w:p>
        </w:tc>
      </w:tr>
      <w:tr w:rsidR="00213FC0" w:rsidRPr="007A0A0A" w:rsidTr="009E7F42">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Pr="007A0A0A" w:rsidRDefault="00213FC0" w:rsidP="003D6F24">
            <w:pPr>
              <w:jc w:val="both"/>
            </w:pPr>
            <w:r>
              <w:t>Проведение проверок наружного противопожарного водоснабжения на территории поселения</w:t>
            </w:r>
          </w:p>
        </w:tc>
        <w:tc>
          <w:tcPr>
            <w:tcW w:w="1609" w:type="dxa"/>
            <w:vAlign w:val="center"/>
          </w:tcPr>
          <w:p w:rsidR="00213FC0" w:rsidRPr="007A0A0A" w:rsidRDefault="00213FC0" w:rsidP="003D6F24">
            <w:pPr>
              <w:jc w:val="center"/>
            </w:pPr>
            <w:r>
              <w:t>В течение месячника</w:t>
            </w:r>
          </w:p>
        </w:tc>
        <w:tc>
          <w:tcPr>
            <w:tcW w:w="4501" w:type="dxa"/>
            <w:tcBorders>
              <w:right w:val="single" w:sz="4" w:space="0" w:color="auto"/>
            </w:tcBorders>
          </w:tcPr>
          <w:p w:rsidR="00213FC0" w:rsidRDefault="00213FC0" w:rsidP="009E7F42">
            <w:pPr>
              <w:jc w:val="center"/>
            </w:pPr>
            <w:r>
              <w:t>А</w:t>
            </w:r>
            <w:r w:rsidRPr="007A0A0A">
              <w:t>дминистраци</w:t>
            </w:r>
            <w:r>
              <w:t>я</w:t>
            </w:r>
            <w:r w:rsidRPr="007A0A0A">
              <w:t xml:space="preserve"> муниципальн</w:t>
            </w:r>
            <w:r>
              <w:t>ого</w:t>
            </w:r>
            <w:r w:rsidRPr="007A0A0A">
              <w:t xml:space="preserve"> образовани</w:t>
            </w:r>
            <w:r>
              <w:t>я, ОНД</w:t>
            </w:r>
          </w:p>
        </w:tc>
        <w:tc>
          <w:tcPr>
            <w:tcW w:w="1440" w:type="dxa"/>
            <w:tcBorders>
              <w:left w:val="single" w:sz="4" w:space="0" w:color="auto"/>
            </w:tcBorders>
            <w:vAlign w:val="center"/>
          </w:tcPr>
          <w:p w:rsidR="00213FC0" w:rsidRPr="007A0A0A" w:rsidRDefault="00213FC0" w:rsidP="003D6F24">
            <w:pPr>
              <w:jc w:val="center"/>
            </w:pPr>
          </w:p>
        </w:tc>
      </w:tr>
      <w:tr w:rsidR="00213FC0" w:rsidRPr="007A0A0A" w:rsidTr="00A26F08">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Default="00213FC0" w:rsidP="003D6F24">
            <w:pPr>
              <w:jc w:val="both"/>
            </w:pPr>
            <w:r>
              <w:t>Проведение комплексных обследований мест и условий проживания  неблагополучных семей, имеющих несовершеннолетних детей</w:t>
            </w:r>
          </w:p>
        </w:tc>
        <w:tc>
          <w:tcPr>
            <w:tcW w:w="1609" w:type="dxa"/>
          </w:tcPr>
          <w:p w:rsidR="00213FC0" w:rsidRDefault="00213FC0">
            <w:r w:rsidRPr="008F7FDD">
              <w:t>В течение месячника</w:t>
            </w:r>
          </w:p>
        </w:tc>
        <w:tc>
          <w:tcPr>
            <w:tcW w:w="4501" w:type="dxa"/>
            <w:tcBorders>
              <w:right w:val="single" w:sz="4" w:space="0" w:color="auto"/>
            </w:tcBorders>
          </w:tcPr>
          <w:p w:rsidR="00213FC0" w:rsidRDefault="00213FC0" w:rsidP="009E7F42">
            <w:pPr>
              <w:jc w:val="center"/>
            </w:pPr>
            <w:r>
              <w:t>А</w:t>
            </w:r>
            <w:r w:rsidRPr="007A0A0A">
              <w:t>дминистраци</w:t>
            </w:r>
            <w:r>
              <w:t>я</w:t>
            </w:r>
            <w:r w:rsidRPr="007A0A0A">
              <w:t xml:space="preserve"> муниципальн</w:t>
            </w:r>
            <w:r>
              <w:t>ого</w:t>
            </w:r>
            <w:r w:rsidRPr="007A0A0A">
              <w:t xml:space="preserve"> образовани</w:t>
            </w:r>
            <w:r>
              <w:t>я, ОНД</w:t>
            </w:r>
          </w:p>
        </w:tc>
        <w:tc>
          <w:tcPr>
            <w:tcW w:w="1440" w:type="dxa"/>
            <w:tcBorders>
              <w:left w:val="single" w:sz="4" w:space="0" w:color="auto"/>
            </w:tcBorders>
            <w:vAlign w:val="center"/>
          </w:tcPr>
          <w:p w:rsidR="00213FC0" w:rsidRPr="007A0A0A" w:rsidRDefault="00213FC0" w:rsidP="003D6F24">
            <w:pPr>
              <w:jc w:val="center"/>
            </w:pPr>
          </w:p>
        </w:tc>
      </w:tr>
      <w:tr w:rsidR="00213FC0" w:rsidRPr="007A0A0A" w:rsidTr="00A26F08">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Default="00213FC0" w:rsidP="003D6F24">
            <w:pPr>
              <w:jc w:val="both"/>
            </w:pPr>
            <w:r>
              <w:t>Проведение комплексных обследований многоквартиных жилых домов с низкой степенью пожарной устойчивостью, с проведением инструктажей проживающего населения и вручением памяток и листовок.</w:t>
            </w:r>
          </w:p>
        </w:tc>
        <w:tc>
          <w:tcPr>
            <w:tcW w:w="1609" w:type="dxa"/>
          </w:tcPr>
          <w:p w:rsidR="00213FC0" w:rsidRPr="008F7FDD" w:rsidRDefault="00213FC0">
            <w:r w:rsidRPr="008F7FDD">
              <w:t>В течение месячника</w:t>
            </w:r>
          </w:p>
        </w:tc>
        <w:tc>
          <w:tcPr>
            <w:tcW w:w="4501" w:type="dxa"/>
            <w:tcBorders>
              <w:right w:val="single" w:sz="4" w:space="0" w:color="auto"/>
            </w:tcBorders>
          </w:tcPr>
          <w:p w:rsidR="00213FC0" w:rsidRDefault="00213FC0" w:rsidP="009E7F42">
            <w:pPr>
              <w:jc w:val="center"/>
            </w:pPr>
            <w:r>
              <w:t>А</w:t>
            </w:r>
            <w:r w:rsidRPr="007A0A0A">
              <w:t>дминистраци</w:t>
            </w:r>
            <w:r>
              <w:t>я</w:t>
            </w:r>
            <w:r w:rsidRPr="007A0A0A">
              <w:t xml:space="preserve"> муниципальн</w:t>
            </w:r>
            <w:r>
              <w:t>ого</w:t>
            </w:r>
            <w:r w:rsidRPr="007A0A0A">
              <w:t xml:space="preserve"> образовани</w:t>
            </w:r>
            <w:r>
              <w:t>я, ОНД</w:t>
            </w:r>
          </w:p>
        </w:tc>
        <w:tc>
          <w:tcPr>
            <w:tcW w:w="1440" w:type="dxa"/>
            <w:tcBorders>
              <w:left w:val="single" w:sz="4" w:space="0" w:color="auto"/>
            </w:tcBorders>
            <w:vAlign w:val="center"/>
          </w:tcPr>
          <w:p w:rsidR="00213FC0" w:rsidRPr="007A0A0A" w:rsidRDefault="00213FC0" w:rsidP="003D6F24">
            <w:pPr>
              <w:jc w:val="center"/>
            </w:pPr>
          </w:p>
        </w:tc>
      </w:tr>
      <w:tr w:rsidR="00213FC0" w:rsidRPr="007A0A0A" w:rsidTr="00A26F08">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Pr="007A0A0A" w:rsidRDefault="00213FC0" w:rsidP="003D6F24">
            <w:pPr>
              <w:jc w:val="both"/>
            </w:pPr>
            <w:r w:rsidRPr="007A0A0A">
              <w:t>Обновление наглядной агитации по вопросам пожарной безопасности в организациях и  учреждениях</w:t>
            </w:r>
          </w:p>
        </w:tc>
        <w:tc>
          <w:tcPr>
            <w:tcW w:w="1609" w:type="dxa"/>
          </w:tcPr>
          <w:p w:rsidR="00213FC0" w:rsidRDefault="00213FC0">
            <w:r w:rsidRPr="008F7FDD">
              <w:t>В течение месячника</w:t>
            </w:r>
          </w:p>
        </w:tc>
        <w:tc>
          <w:tcPr>
            <w:tcW w:w="4501" w:type="dxa"/>
            <w:tcBorders>
              <w:right w:val="single" w:sz="4" w:space="0" w:color="auto"/>
            </w:tcBorders>
            <w:vAlign w:val="center"/>
          </w:tcPr>
          <w:p w:rsidR="00213FC0" w:rsidRPr="007A0A0A" w:rsidRDefault="00213FC0" w:rsidP="003D6F24">
            <w:pPr>
              <w:jc w:val="center"/>
            </w:pPr>
            <w:r>
              <w:t>А</w:t>
            </w:r>
            <w:r w:rsidRPr="007A0A0A">
              <w:t>дминистраци</w:t>
            </w:r>
            <w:r>
              <w:t>я</w:t>
            </w:r>
            <w:r w:rsidRPr="007A0A0A">
              <w:t xml:space="preserve"> муниципальн</w:t>
            </w:r>
            <w:r>
              <w:t>ого</w:t>
            </w:r>
            <w:r w:rsidRPr="007A0A0A">
              <w:t xml:space="preserve"> образовани</w:t>
            </w:r>
            <w:r>
              <w:t>я, руководители учреждений образования, объектов экономики</w:t>
            </w:r>
          </w:p>
        </w:tc>
        <w:tc>
          <w:tcPr>
            <w:tcW w:w="1440" w:type="dxa"/>
            <w:tcBorders>
              <w:left w:val="single" w:sz="4" w:space="0" w:color="auto"/>
            </w:tcBorders>
            <w:vAlign w:val="center"/>
          </w:tcPr>
          <w:p w:rsidR="00213FC0" w:rsidRPr="007A0A0A" w:rsidRDefault="00213FC0" w:rsidP="003D6F24">
            <w:pPr>
              <w:jc w:val="center"/>
            </w:pPr>
          </w:p>
        </w:tc>
      </w:tr>
      <w:tr w:rsidR="00213FC0" w:rsidRPr="007A0A0A" w:rsidTr="00A26F08">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Pr="007A0A0A" w:rsidRDefault="00213FC0" w:rsidP="003D6F24">
            <w:pPr>
              <w:jc w:val="both"/>
            </w:pPr>
            <w:r w:rsidRPr="007A0A0A">
              <w:t xml:space="preserve">Оформление тематических выставок в </w:t>
            </w:r>
            <w:r>
              <w:t>сельских клубах и сельских домах культуры</w:t>
            </w:r>
            <w:r w:rsidRPr="007A0A0A">
              <w:t>:</w:t>
            </w:r>
          </w:p>
          <w:p w:rsidR="00213FC0" w:rsidRPr="007A0A0A" w:rsidRDefault="00213FC0" w:rsidP="00ED729A">
            <w:pPr>
              <w:numPr>
                <w:ilvl w:val="0"/>
                <w:numId w:val="7"/>
              </w:numPr>
              <w:overflowPunct w:val="0"/>
              <w:jc w:val="both"/>
              <w:textAlignment w:val="baseline"/>
            </w:pPr>
            <w:r w:rsidRPr="007A0A0A">
              <w:t>МЧС России;</w:t>
            </w:r>
          </w:p>
          <w:p w:rsidR="00213FC0" w:rsidRPr="007A0A0A" w:rsidRDefault="00213FC0" w:rsidP="00ED729A">
            <w:pPr>
              <w:numPr>
                <w:ilvl w:val="0"/>
                <w:numId w:val="7"/>
              </w:numPr>
              <w:overflowPunct w:val="0"/>
              <w:jc w:val="both"/>
              <w:textAlignment w:val="baseline"/>
            </w:pPr>
            <w:r w:rsidRPr="007A0A0A">
              <w:t>«Это должен знать каждый»;</w:t>
            </w:r>
          </w:p>
          <w:p w:rsidR="00213FC0" w:rsidRPr="007A0A0A" w:rsidRDefault="00213FC0" w:rsidP="00ED729A">
            <w:pPr>
              <w:numPr>
                <w:ilvl w:val="0"/>
                <w:numId w:val="8"/>
              </w:numPr>
              <w:overflowPunct w:val="0"/>
              <w:jc w:val="both"/>
              <w:textAlignment w:val="baseline"/>
            </w:pPr>
            <w:r w:rsidRPr="007A0A0A">
              <w:t>«Пожарная безопасность»</w:t>
            </w:r>
          </w:p>
        </w:tc>
        <w:tc>
          <w:tcPr>
            <w:tcW w:w="1609" w:type="dxa"/>
          </w:tcPr>
          <w:p w:rsidR="00213FC0" w:rsidRDefault="00213FC0">
            <w:r w:rsidRPr="008F7FDD">
              <w:t>В течение месячника</w:t>
            </w:r>
          </w:p>
        </w:tc>
        <w:tc>
          <w:tcPr>
            <w:tcW w:w="4501" w:type="dxa"/>
            <w:tcBorders>
              <w:right w:val="single" w:sz="4" w:space="0" w:color="auto"/>
            </w:tcBorders>
            <w:vAlign w:val="center"/>
          </w:tcPr>
          <w:p w:rsidR="00213FC0" w:rsidRPr="007A0A0A" w:rsidRDefault="00213FC0" w:rsidP="003D6F24">
            <w:pPr>
              <w:jc w:val="center"/>
            </w:pPr>
            <w:r>
              <w:t>МБУ Головинского сельского поселения по делам культуры и работе с молодежью</w:t>
            </w:r>
          </w:p>
        </w:tc>
        <w:tc>
          <w:tcPr>
            <w:tcW w:w="1440" w:type="dxa"/>
            <w:tcBorders>
              <w:left w:val="single" w:sz="4" w:space="0" w:color="auto"/>
            </w:tcBorders>
            <w:vAlign w:val="center"/>
          </w:tcPr>
          <w:p w:rsidR="00213FC0" w:rsidRPr="007A0A0A" w:rsidRDefault="00213FC0" w:rsidP="003D6F24">
            <w:pPr>
              <w:jc w:val="center"/>
            </w:pPr>
          </w:p>
        </w:tc>
      </w:tr>
      <w:tr w:rsidR="00213FC0" w:rsidRPr="007A0A0A" w:rsidTr="009E7F42">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Pr="007A0A0A" w:rsidRDefault="00213FC0" w:rsidP="003D6F24">
            <w:pPr>
              <w:jc w:val="both"/>
            </w:pPr>
            <w:r w:rsidRPr="007A0A0A">
              <w:t xml:space="preserve">Проведение профилактической работы в населенных пунктах </w:t>
            </w:r>
            <w:r>
              <w:t>поселения</w:t>
            </w:r>
            <w:r w:rsidRPr="007A0A0A">
              <w:t>:</w:t>
            </w:r>
          </w:p>
          <w:p w:rsidR="00213FC0" w:rsidRPr="007A0A0A" w:rsidRDefault="00213FC0" w:rsidP="003D6F24">
            <w:pPr>
              <w:jc w:val="both"/>
            </w:pPr>
            <w:r w:rsidRPr="007A0A0A">
              <w:t>- проведение обхода жилого сектора;</w:t>
            </w:r>
          </w:p>
          <w:p w:rsidR="00213FC0" w:rsidRPr="007A0A0A" w:rsidRDefault="00213FC0" w:rsidP="003D6F24">
            <w:pPr>
              <w:jc w:val="both"/>
            </w:pPr>
            <w:r w:rsidRPr="007A0A0A">
              <w:t>- посещение социально неблагополучных семей;</w:t>
            </w:r>
          </w:p>
          <w:p w:rsidR="00213FC0" w:rsidRPr="007A0A0A" w:rsidRDefault="00213FC0" w:rsidP="003D6F24">
            <w:pPr>
              <w:jc w:val="both"/>
            </w:pPr>
            <w:r w:rsidRPr="007A0A0A">
              <w:t>- проведение сходов с населением;</w:t>
            </w:r>
          </w:p>
          <w:p w:rsidR="00213FC0" w:rsidRPr="007A0A0A" w:rsidRDefault="00213FC0" w:rsidP="003D6F24">
            <w:pPr>
              <w:jc w:val="both"/>
            </w:pPr>
            <w:r w:rsidRPr="007A0A0A">
              <w:t>- распространение памяток (листовок) на противопожарную тематику</w:t>
            </w:r>
          </w:p>
        </w:tc>
        <w:tc>
          <w:tcPr>
            <w:tcW w:w="1609" w:type="dxa"/>
          </w:tcPr>
          <w:p w:rsidR="00213FC0" w:rsidRDefault="00213FC0">
            <w:r w:rsidRPr="008F7FDD">
              <w:t>В течение месячника</w:t>
            </w:r>
          </w:p>
        </w:tc>
        <w:tc>
          <w:tcPr>
            <w:tcW w:w="4501" w:type="dxa"/>
            <w:tcBorders>
              <w:right w:val="single" w:sz="4" w:space="0" w:color="auto"/>
            </w:tcBorders>
            <w:vAlign w:val="center"/>
          </w:tcPr>
          <w:p w:rsidR="00213FC0" w:rsidRPr="007A0A0A" w:rsidRDefault="00213FC0" w:rsidP="009E7F42">
            <w:pPr>
              <w:jc w:val="center"/>
            </w:pPr>
            <w:r w:rsidRPr="007A0A0A">
              <w:t>Администраци</w:t>
            </w:r>
            <w:r>
              <w:t>я</w:t>
            </w:r>
            <w:r w:rsidRPr="007A0A0A">
              <w:t xml:space="preserve"> муниципальн</w:t>
            </w:r>
            <w:r>
              <w:t>ого</w:t>
            </w:r>
            <w:r w:rsidRPr="007A0A0A">
              <w:t xml:space="preserve"> образовани</w:t>
            </w:r>
            <w:r>
              <w:t>я</w:t>
            </w:r>
            <w:r w:rsidRPr="007A0A0A">
              <w:t xml:space="preserve">, ОНД </w:t>
            </w:r>
          </w:p>
        </w:tc>
        <w:tc>
          <w:tcPr>
            <w:tcW w:w="1440" w:type="dxa"/>
            <w:tcBorders>
              <w:left w:val="single" w:sz="4" w:space="0" w:color="auto"/>
            </w:tcBorders>
            <w:vAlign w:val="center"/>
          </w:tcPr>
          <w:p w:rsidR="00213FC0" w:rsidRPr="007A0A0A" w:rsidRDefault="00213FC0" w:rsidP="003D6F24">
            <w:pPr>
              <w:ind w:firstLine="284"/>
              <w:jc w:val="both"/>
            </w:pPr>
          </w:p>
        </w:tc>
      </w:tr>
      <w:tr w:rsidR="00213FC0" w:rsidRPr="007A0A0A" w:rsidTr="009E7F42">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Pr="007A0A0A" w:rsidRDefault="00213FC0" w:rsidP="00721C60">
            <w:pPr>
              <w:jc w:val="both"/>
            </w:pPr>
            <w:r>
              <w:t>Размещение в сети интернет памяток по пожарной безопасности , а также о порядке действий при возникновении пожара.</w:t>
            </w:r>
          </w:p>
        </w:tc>
        <w:tc>
          <w:tcPr>
            <w:tcW w:w="1609" w:type="dxa"/>
          </w:tcPr>
          <w:p w:rsidR="00213FC0" w:rsidRPr="008F7FDD" w:rsidRDefault="00213FC0">
            <w:r>
              <w:t>В течение месяца</w:t>
            </w:r>
          </w:p>
        </w:tc>
        <w:tc>
          <w:tcPr>
            <w:tcW w:w="4501" w:type="dxa"/>
            <w:tcBorders>
              <w:right w:val="single" w:sz="4" w:space="0" w:color="auto"/>
            </w:tcBorders>
            <w:vAlign w:val="center"/>
          </w:tcPr>
          <w:p w:rsidR="00213FC0" w:rsidRPr="007A0A0A" w:rsidRDefault="00213FC0" w:rsidP="009E7F42">
            <w:pPr>
              <w:jc w:val="center"/>
            </w:pPr>
            <w:r>
              <w:t>Администрация МО</w:t>
            </w:r>
          </w:p>
        </w:tc>
        <w:tc>
          <w:tcPr>
            <w:tcW w:w="1440" w:type="dxa"/>
            <w:tcBorders>
              <w:left w:val="single" w:sz="4" w:space="0" w:color="auto"/>
            </w:tcBorders>
            <w:vAlign w:val="center"/>
          </w:tcPr>
          <w:p w:rsidR="00213FC0" w:rsidRPr="007A0A0A" w:rsidRDefault="00213FC0" w:rsidP="003D6F24">
            <w:pPr>
              <w:ind w:firstLine="284"/>
              <w:jc w:val="both"/>
            </w:pPr>
          </w:p>
        </w:tc>
      </w:tr>
      <w:tr w:rsidR="00213FC0" w:rsidRPr="007A0A0A" w:rsidTr="009E7F42">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Default="00213FC0" w:rsidP="00721C60">
            <w:pPr>
              <w:jc w:val="both"/>
            </w:pPr>
            <w:r>
              <w:t>Проведение работ по оборудованию мест проживания престарелых одиноко проживающих граждан, многодетных неполных семей и многодетных неблагополучных семей, воспитывающих несовершеннолетних детей, автономными пожарными извещателями.</w:t>
            </w:r>
          </w:p>
        </w:tc>
        <w:tc>
          <w:tcPr>
            <w:tcW w:w="1609" w:type="dxa"/>
          </w:tcPr>
          <w:p w:rsidR="00213FC0" w:rsidRDefault="00213FC0">
            <w:r>
              <w:t>В течение месяца</w:t>
            </w:r>
          </w:p>
        </w:tc>
        <w:tc>
          <w:tcPr>
            <w:tcW w:w="4501" w:type="dxa"/>
            <w:tcBorders>
              <w:right w:val="single" w:sz="4" w:space="0" w:color="auto"/>
            </w:tcBorders>
            <w:vAlign w:val="center"/>
          </w:tcPr>
          <w:p w:rsidR="00213FC0" w:rsidRDefault="00213FC0" w:rsidP="009E7F42">
            <w:pPr>
              <w:jc w:val="center"/>
            </w:pPr>
            <w:r>
              <w:t>Администрация МО</w:t>
            </w:r>
          </w:p>
        </w:tc>
        <w:tc>
          <w:tcPr>
            <w:tcW w:w="1440" w:type="dxa"/>
            <w:tcBorders>
              <w:left w:val="single" w:sz="4" w:space="0" w:color="auto"/>
            </w:tcBorders>
            <w:vAlign w:val="center"/>
          </w:tcPr>
          <w:p w:rsidR="00213FC0" w:rsidRPr="007A0A0A" w:rsidRDefault="00213FC0" w:rsidP="003D6F24">
            <w:pPr>
              <w:ind w:firstLine="284"/>
              <w:jc w:val="both"/>
            </w:pPr>
          </w:p>
        </w:tc>
      </w:tr>
      <w:tr w:rsidR="00213FC0" w:rsidRPr="007A0A0A" w:rsidTr="009E7F42">
        <w:trPr>
          <w:tblHeader/>
        </w:trPr>
        <w:tc>
          <w:tcPr>
            <w:tcW w:w="683" w:type="dxa"/>
            <w:vAlign w:val="center"/>
          </w:tcPr>
          <w:p w:rsidR="00213FC0" w:rsidRPr="007A0A0A" w:rsidRDefault="00213FC0" w:rsidP="00ED729A">
            <w:pPr>
              <w:numPr>
                <w:ilvl w:val="0"/>
                <w:numId w:val="6"/>
              </w:numPr>
              <w:jc w:val="center"/>
            </w:pPr>
          </w:p>
        </w:tc>
        <w:tc>
          <w:tcPr>
            <w:tcW w:w="7382" w:type="dxa"/>
            <w:vAlign w:val="center"/>
          </w:tcPr>
          <w:p w:rsidR="00213FC0" w:rsidRPr="007A0A0A" w:rsidRDefault="00213FC0" w:rsidP="003D6F24">
            <w:pPr>
              <w:jc w:val="both"/>
              <w:rPr>
                <w:highlight w:val="yellow"/>
              </w:rPr>
            </w:pPr>
            <w:r w:rsidRPr="007A0A0A">
              <w:t>Подведение итогов месячника пожарной безопасности</w:t>
            </w:r>
          </w:p>
        </w:tc>
        <w:tc>
          <w:tcPr>
            <w:tcW w:w="1609" w:type="dxa"/>
            <w:vAlign w:val="center"/>
          </w:tcPr>
          <w:p w:rsidR="00213FC0" w:rsidRPr="007A0A0A" w:rsidRDefault="00213FC0" w:rsidP="00485433">
            <w:pPr>
              <w:jc w:val="center"/>
            </w:pPr>
            <w:r>
              <w:t>29.04</w:t>
            </w:r>
            <w:r w:rsidRPr="007A0A0A">
              <w:t>.201</w:t>
            </w:r>
            <w:r>
              <w:t>9</w:t>
            </w:r>
          </w:p>
        </w:tc>
        <w:tc>
          <w:tcPr>
            <w:tcW w:w="4501" w:type="dxa"/>
            <w:tcBorders>
              <w:right w:val="single" w:sz="4" w:space="0" w:color="auto"/>
            </w:tcBorders>
            <w:vAlign w:val="center"/>
          </w:tcPr>
          <w:p w:rsidR="00213FC0" w:rsidRPr="007A0A0A" w:rsidRDefault="00213FC0" w:rsidP="009E7F42">
            <w:pPr>
              <w:jc w:val="center"/>
            </w:pPr>
            <w:r w:rsidRPr="007A0A0A">
              <w:t xml:space="preserve">Глава администрации </w:t>
            </w:r>
            <w:r>
              <w:t>поселения</w:t>
            </w:r>
          </w:p>
        </w:tc>
        <w:tc>
          <w:tcPr>
            <w:tcW w:w="1440" w:type="dxa"/>
            <w:tcBorders>
              <w:left w:val="single" w:sz="4" w:space="0" w:color="auto"/>
            </w:tcBorders>
            <w:vAlign w:val="center"/>
          </w:tcPr>
          <w:p w:rsidR="00213FC0" w:rsidRPr="007A0A0A" w:rsidRDefault="00213FC0" w:rsidP="003D6F24">
            <w:pPr>
              <w:ind w:firstLine="284"/>
              <w:jc w:val="both"/>
            </w:pPr>
          </w:p>
        </w:tc>
      </w:tr>
    </w:tbl>
    <w:p w:rsidR="00213FC0" w:rsidRPr="007A0A0A" w:rsidRDefault="00213FC0" w:rsidP="00ED729A">
      <w:pPr>
        <w:jc w:val="center"/>
        <w:rPr>
          <w:b/>
        </w:rPr>
      </w:pPr>
    </w:p>
    <w:p w:rsidR="00213FC0" w:rsidRDefault="00213FC0" w:rsidP="008777CB">
      <w:pPr>
        <w:jc w:val="both"/>
      </w:pPr>
    </w:p>
    <w:sectPr w:rsidR="00213FC0" w:rsidSect="009572F0">
      <w:headerReference w:type="default" r:id="rId8"/>
      <w:pgSz w:w="16838" w:h="11906" w:orient="landscape" w:code="9"/>
      <w:pgMar w:top="1701" w:right="1134" w:bottom="851" w:left="426"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C0" w:rsidRDefault="00213FC0">
      <w:r>
        <w:separator/>
      </w:r>
    </w:p>
  </w:endnote>
  <w:endnote w:type="continuationSeparator" w:id="0">
    <w:p w:rsidR="00213FC0" w:rsidRDefault="00213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C0" w:rsidRDefault="00213FC0">
      <w:r>
        <w:separator/>
      </w:r>
    </w:p>
  </w:footnote>
  <w:footnote w:type="continuationSeparator" w:id="0">
    <w:p w:rsidR="00213FC0" w:rsidRDefault="00213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C0" w:rsidRDefault="00213FC0" w:rsidP="00114A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FC0" w:rsidRDefault="00213F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C0" w:rsidRDefault="00213FC0" w:rsidP="00B40904">
    <w:pPr>
      <w:pStyle w:val="Header"/>
      <w:jc w:val="center"/>
    </w:pPr>
    <w:r w:rsidRPr="002F460D">
      <w:rPr>
        <w:sz w:val="16"/>
        <w:szCs w:val="16"/>
      </w:rPr>
      <w:fldChar w:fldCharType="begin"/>
    </w:r>
    <w:r w:rsidRPr="002F460D">
      <w:rPr>
        <w:sz w:val="16"/>
        <w:szCs w:val="16"/>
      </w:rPr>
      <w:instrText xml:space="preserve"> PAGE   \* MERGEFORMAT </w:instrText>
    </w:r>
    <w:r w:rsidRPr="002F460D">
      <w:rPr>
        <w:sz w:val="16"/>
        <w:szCs w:val="16"/>
      </w:rPr>
      <w:fldChar w:fldCharType="separate"/>
    </w:r>
    <w:r>
      <w:rPr>
        <w:noProof/>
        <w:sz w:val="16"/>
        <w:szCs w:val="16"/>
      </w:rPr>
      <w:t>2</w:t>
    </w:r>
    <w:r w:rsidRPr="002F460D">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845A30"/>
    <w:lvl w:ilvl="0">
      <w:numFmt w:val="decimal"/>
      <w:lvlText w:val="*"/>
      <w:lvlJc w:val="left"/>
      <w:rPr>
        <w:rFonts w:cs="Times New Roman"/>
      </w:rPr>
    </w:lvl>
  </w:abstractNum>
  <w:abstractNum w:abstractNumId="1">
    <w:nsid w:val="0EA5060E"/>
    <w:multiLevelType w:val="hybridMultilevel"/>
    <w:tmpl w:val="D346CA2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3C34FBF"/>
    <w:multiLevelType w:val="hybridMultilevel"/>
    <w:tmpl w:val="32986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F437E1"/>
    <w:multiLevelType w:val="hybridMultilevel"/>
    <w:tmpl w:val="7938FBAC"/>
    <w:lvl w:ilvl="0" w:tplc="6156A578">
      <w:start w:val="2"/>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4">
    <w:nsid w:val="3A255F92"/>
    <w:multiLevelType w:val="hybridMultilevel"/>
    <w:tmpl w:val="B0EE5250"/>
    <w:lvl w:ilvl="0" w:tplc="2852595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54F205FB"/>
    <w:multiLevelType w:val="hybridMultilevel"/>
    <w:tmpl w:val="4202B4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84B2F41"/>
    <w:multiLevelType w:val="multilevel"/>
    <w:tmpl w:val="77A6A55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4"/>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D6F"/>
    <w:rsid w:val="00000B37"/>
    <w:rsid w:val="00004167"/>
    <w:rsid w:val="000163D2"/>
    <w:rsid w:val="00021CC4"/>
    <w:rsid w:val="00023B58"/>
    <w:rsid w:val="0002646C"/>
    <w:rsid w:val="00030221"/>
    <w:rsid w:val="0003417D"/>
    <w:rsid w:val="000452A4"/>
    <w:rsid w:val="00046F4D"/>
    <w:rsid w:val="00054F58"/>
    <w:rsid w:val="000577B8"/>
    <w:rsid w:val="000670C5"/>
    <w:rsid w:val="00072C05"/>
    <w:rsid w:val="0007782F"/>
    <w:rsid w:val="000804E4"/>
    <w:rsid w:val="000811C0"/>
    <w:rsid w:val="00091D6F"/>
    <w:rsid w:val="000930CC"/>
    <w:rsid w:val="000A4651"/>
    <w:rsid w:val="000A6FDC"/>
    <w:rsid w:val="000B3161"/>
    <w:rsid w:val="000C745D"/>
    <w:rsid w:val="000D1D37"/>
    <w:rsid w:val="000E6E9C"/>
    <w:rsid w:val="000F336F"/>
    <w:rsid w:val="000F3906"/>
    <w:rsid w:val="0010149B"/>
    <w:rsid w:val="001101DA"/>
    <w:rsid w:val="00113CE0"/>
    <w:rsid w:val="001142DD"/>
    <w:rsid w:val="00114A68"/>
    <w:rsid w:val="001169A3"/>
    <w:rsid w:val="00117FB7"/>
    <w:rsid w:val="00120EEB"/>
    <w:rsid w:val="00122D61"/>
    <w:rsid w:val="001231C3"/>
    <w:rsid w:val="00130725"/>
    <w:rsid w:val="0013267C"/>
    <w:rsid w:val="001455F2"/>
    <w:rsid w:val="001460F9"/>
    <w:rsid w:val="0015041E"/>
    <w:rsid w:val="0015248B"/>
    <w:rsid w:val="001620B0"/>
    <w:rsid w:val="00163B3D"/>
    <w:rsid w:val="001750DF"/>
    <w:rsid w:val="00175698"/>
    <w:rsid w:val="00175766"/>
    <w:rsid w:val="001761A9"/>
    <w:rsid w:val="00180642"/>
    <w:rsid w:val="00182EC0"/>
    <w:rsid w:val="001A1B86"/>
    <w:rsid w:val="001A314B"/>
    <w:rsid w:val="001A684A"/>
    <w:rsid w:val="001A7EB2"/>
    <w:rsid w:val="001B0486"/>
    <w:rsid w:val="001C1B87"/>
    <w:rsid w:val="001C3760"/>
    <w:rsid w:val="001C6F23"/>
    <w:rsid w:val="001D23A1"/>
    <w:rsid w:val="001D3754"/>
    <w:rsid w:val="001D5C68"/>
    <w:rsid w:val="001E7244"/>
    <w:rsid w:val="00213FC0"/>
    <w:rsid w:val="0021497A"/>
    <w:rsid w:val="00220BA0"/>
    <w:rsid w:val="00224626"/>
    <w:rsid w:val="002249BC"/>
    <w:rsid w:val="00230D02"/>
    <w:rsid w:val="00234B29"/>
    <w:rsid w:val="00241DB5"/>
    <w:rsid w:val="00246ED6"/>
    <w:rsid w:val="00260108"/>
    <w:rsid w:val="002659FD"/>
    <w:rsid w:val="00267E5B"/>
    <w:rsid w:val="00272C6C"/>
    <w:rsid w:val="00273F38"/>
    <w:rsid w:val="00284524"/>
    <w:rsid w:val="0029178A"/>
    <w:rsid w:val="002940FC"/>
    <w:rsid w:val="0029720C"/>
    <w:rsid w:val="002A023F"/>
    <w:rsid w:val="002A44F0"/>
    <w:rsid w:val="002B6DDD"/>
    <w:rsid w:val="002C45A3"/>
    <w:rsid w:val="002C4805"/>
    <w:rsid w:val="002C512C"/>
    <w:rsid w:val="002C67DA"/>
    <w:rsid w:val="002D0B33"/>
    <w:rsid w:val="002D6633"/>
    <w:rsid w:val="002E75EB"/>
    <w:rsid w:val="002F460D"/>
    <w:rsid w:val="002F562A"/>
    <w:rsid w:val="0030071F"/>
    <w:rsid w:val="0030662C"/>
    <w:rsid w:val="00310999"/>
    <w:rsid w:val="00322820"/>
    <w:rsid w:val="0032410A"/>
    <w:rsid w:val="00325D4A"/>
    <w:rsid w:val="003353B6"/>
    <w:rsid w:val="00350CE6"/>
    <w:rsid w:val="00365FDF"/>
    <w:rsid w:val="00370FDA"/>
    <w:rsid w:val="00371889"/>
    <w:rsid w:val="00386B10"/>
    <w:rsid w:val="003942AF"/>
    <w:rsid w:val="00394568"/>
    <w:rsid w:val="003A0CE5"/>
    <w:rsid w:val="003A36E1"/>
    <w:rsid w:val="003A5A9B"/>
    <w:rsid w:val="003A733F"/>
    <w:rsid w:val="003A798E"/>
    <w:rsid w:val="003B1E88"/>
    <w:rsid w:val="003B4A27"/>
    <w:rsid w:val="003B60A6"/>
    <w:rsid w:val="003C21C7"/>
    <w:rsid w:val="003C75E7"/>
    <w:rsid w:val="003D30C4"/>
    <w:rsid w:val="003D30F9"/>
    <w:rsid w:val="003D6347"/>
    <w:rsid w:val="003D6F24"/>
    <w:rsid w:val="003E40E0"/>
    <w:rsid w:val="003E43FB"/>
    <w:rsid w:val="003F011F"/>
    <w:rsid w:val="00401EA4"/>
    <w:rsid w:val="0040580D"/>
    <w:rsid w:val="00405A89"/>
    <w:rsid w:val="00405D6D"/>
    <w:rsid w:val="00406016"/>
    <w:rsid w:val="00413DC1"/>
    <w:rsid w:val="00423D65"/>
    <w:rsid w:val="00423F30"/>
    <w:rsid w:val="0042735B"/>
    <w:rsid w:val="004316ED"/>
    <w:rsid w:val="00443E4C"/>
    <w:rsid w:val="00444E94"/>
    <w:rsid w:val="00446531"/>
    <w:rsid w:val="004466FA"/>
    <w:rsid w:val="00450648"/>
    <w:rsid w:val="004518C1"/>
    <w:rsid w:val="004518E2"/>
    <w:rsid w:val="00451DD4"/>
    <w:rsid w:val="00452BF1"/>
    <w:rsid w:val="00453C83"/>
    <w:rsid w:val="00461CD7"/>
    <w:rsid w:val="00465910"/>
    <w:rsid w:val="00473ABB"/>
    <w:rsid w:val="0047630D"/>
    <w:rsid w:val="004813BB"/>
    <w:rsid w:val="00482848"/>
    <w:rsid w:val="004828E0"/>
    <w:rsid w:val="004837D7"/>
    <w:rsid w:val="00485433"/>
    <w:rsid w:val="00493F74"/>
    <w:rsid w:val="00494910"/>
    <w:rsid w:val="004A0442"/>
    <w:rsid w:val="004A48D4"/>
    <w:rsid w:val="004A5404"/>
    <w:rsid w:val="004B2E83"/>
    <w:rsid w:val="004B5A31"/>
    <w:rsid w:val="004C13D7"/>
    <w:rsid w:val="004D67D2"/>
    <w:rsid w:val="004E5FFF"/>
    <w:rsid w:val="004E7176"/>
    <w:rsid w:val="004F18DA"/>
    <w:rsid w:val="004F2341"/>
    <w:rsid w:val="004F57EF"/>
    <w:rsid w:val="004F7CA0"/>
    <w:rsid w:val="004F7FEC"/>
    <w:rsid w:val="005062D4"/>
    <w:rsid w:val="00513507"/>
    <w:rsid w:val="00520614"/>
    <w:rsid w:val="00520879"/>
    <w:rsid w:val="00521D55"/>
    <w:rsid w:val="00523DEE"/>
    <w:rsid w:val="00534E43"/>
    <w:rsid w:val="00535D21"/>
    <w:rsid w:val="00537E82"/>
    <w:rsid w:val="0054535B"/>
    <w:rsid w:val="005456C9"/>
    <w:rsid w:val="00555743"/>
    <w:rsid w:val="005623E8"/>
    <w:rsid w:val="00570ECF"/>
    <w:rsid w:val="00571F00"/>
    <w:rsid w:val="005729F4"/>
    <w:rsid w:val="005730D2"/>
    <w:rsid w:val="0057533A"/>
    <w:rsid w:val="005756B2"/>
    <w:rsid w:val="005851FA"/>
    <w:rsid w:val="00590E3F"/>
    <w:rsid w:val="00597972"/>
    <w:rsid w:val="005A2578"/>
    <w:rsid w:val="005A66A5"/>
    <w:rsid w:val="005B6DB0"/>
    <w:rsid w:val="005C0FF5"/>
    <w:rsid w:val="005C1720"/>
    <w:rsid w:val="005C3446"/>
    <w:rsid w:val="005D2EFA"/>
    <w:rsid w:val="005D7833"/>
    <w:rsid w:val="005E0F79"/>
    <w:rsid w:val="00601E4E"/>
    <w:rsid w:val="00604957"/>
    <w:rsid w:val="006100AD"/>
    <w:rsid w:val="00615C3F"/>
    <w:rsid w:val="006161A6"/>
    <w:rsid w:val="006207CE"/>
    <w:rsid w:val="006208A3"/>
    <w:rsid w:val="00631957"/>
    <w:rsid w:val="00634129"/>
    <w:rsid w:val="00636E29"/>
    <w:rsid w:val="00637C7E"/>
    <w:rsid w:val="00644E96"/>
    <w:rsid w:val="00660FFF"/>
    <w:rsid w:val="00662A66"/>
    <w:rsid w:val="00665F98"/>
    <w:rsid w:val="00670DFD"/>
    <w:rsid w:val="0067206A"/>
    <w:rsid w:val="006757D4"/>
    <w:rsid w:val="0067616E"/>
    <w:rsid w:val="00677FD9"/>
    <w:rsid w:val="00684AFA"/>
    <w:rsid w:val="00690F65"/>
    <w:rsid w:val="00694E6A"/>
    <w:rsid w:val="00695859"/>
    <w:rsid w:val="006A464D"/>
    <w:rsid w:val="006B3C24"/>
    <w:rsid w:val="006B40CD"/>
    <w:rsid w:val="006B67BF"/>
    <w:rsid w:val="006C20E0"/>
    <w:rsid w:val="006F1B42"/>
    <w:rsid w:val="006F41E9"/>
    <w:rsid w:val="006F67C8"/>
    <w:rsid w:val="0070102E"/>
    <w:rsid w:val="00705680"/>
    <w:rsid w:val="0072034C"/>
    <w:rsid w:val="007206D9"/>
    <w:rsid w:val="00721C60"/>
    <w:rsid w:val="00722740"/>
    <w:rsid w:val="0072427D"/>
    <w:rsid w:val="00740ED8"/>
    <w:rsid w:val="007452ED"/>
    <w:rsid w:val="00746A9F"/>
    <w:rsid w:val="00747BF5"/>
    <w:rsid w:val="007705EC"/>
    <w:rsid w:val="00795EA2"/>
    <w:rsid w:val="007968A1"/>
    <w:rsid w:val="007A09C6"/>
    <w:rsid w:val="007A0A0A"/>
    <w:rsid w:val="007A0CF0"/>
    <w:rsid w:val="007A7AEA"/>
    <w:rsid w:val="007B6D96"/>
    <w:rsid w:val="007C03B5"/>
    <w:rsid w:val="007C3BE3"/>
    <w:rsid w:val="007C6A1C"/>
    <w:rsid w:val="007D3C8C"/>
    <w:rsid w:val="007D6668"/>
    <w:rsid w:val="007E3727"/>
    <w:rsid w:val="007E6A84"/>
    <w:rsid w:val="00802D0B"/>
    <w:rsid w:val="00805603"/>
    <w:rsid w:val="00807621"/>
    <w:rsid w:val="008109A8"/>
    <w:rsid w:val="00813EB1"/>
    <w:rsid w:val="00815244"/>
    <w:rsid w:val="00821DE3"/>
    <w:rsid w:val="00826025"/>
    <w:rsid w:val="00837E14"/>
    <w:rsid w:val="008402FC"/>
    <w:rsid w:val="00844D6D"/>
    <w:rsid w:val="0085130C"/>
    <w:rsid w:val="008556CC"/>
    <w:rsid w:val="008565CD"/>
    <w:rsid w:val="00872421"/>
    <w:rsid w:val="008777CB"/>
    <w:rsid w:val="00887005"/>
    <w:rsid w:val="00887E25"/>
    <w:rsid w:val="008A2CE0"/>
    <w:rsid w:val="008B0C9A"/>
    <w:rsid w:val="008B5015"/>
    <w:rsid w:val="008C3A0D"/>
    <w:rsid w:val="008C6402"/>
    <w:rsid w:val="008C71A3"/>
    <w:rsid w:val="008D4224"/>
    <w:rsid w:val="008E004D"/>
    <w:rsid w:val="008E4A8C"/>
    <w:rsid w:val="008F1A1F"/>
    <w:rsid w:val="008F79A0"/>
    <w:rsid w:val="008F7FDD"/>
    <w:rsid w:val="00903151"/>
    <w:rsid w:val="00904784"/>
    <w:rsid w:val="00905419"/>
    <w:rsid w:val="009102C9"/>
    <w:rsid w:val="00910D04"/>
    <w:rsid w:val="009452C2"/>
    <w:rsid w:val="00950ED7"/>
    <w:rsid w:val="009572F0"/>
    <w:rsid w:val="0096481C"/>
    <w:rsid w:val="00966613"/>
    <w:rsid w:val="009670BD"/>
    <w:rsid w:val="00973146"/>
    <w:rsid w:val="00974CFA"/>
    <w:rsid w:val="00984646"/>
    <w:rsid w:val="00987EC3"/>
    <w:rsid w:val="009926FE"/>
    <w:rsid w:val="0099702F"/>
    <w:rsid w:val="009C145E"/>
    <w:rsid w:val="009C5407"/>
    <w:rsid w:val="009D22D3"/>
    <w:rsid w:val="009E034C"/>
    <w:rsid w:val="009E3B03"/>
    <w:rsid w:val="009E73CB"/>
    <w:rsid w:val="009E7F42"/>
    <w:rsid w:val="009F2719"/>
    <w:rsid w:val="009F49E1"/>
    <w:rsid w:val="009F7904"/>
    <w:rsid w:val="00A07453"/>
    <w:rsid w:val="00A079D0"/>
    <w:rsid w:val="00A1344E"/>
    <w:rsid w:val="00A26F08"/>
    <w:rsid w:val="00A27576"/>
    <w:rsid w:val="00A335C1"/>
    <w:rsid w:val="00A53A40"/>
    <w:rsid w:val="00A812F0"/>
    <w:rsid w:val="00A82E6F"/>
    <w:rsid w:val="00A8316C"/>
    <w:rsid w:val="00A90949"/>
    <w:rsid w:val="00AA13E8"/>
    <w:rsid w:val="00AC7C66"/>
    <w:rsid w:val="00AD423B"/>
    <w:rsid w:val="00AD5F7C"/>
    <w:rsid w:val="00AD7A11"/>
    <w:rsid w:val="00AF1F63"/>
    <w:rsid w:val="00B10BFB"/>
    <w:rsid w:val="00B119C6"/>
    <w:rsid w:val="00B125CF"/>
    <w:rsid w:val="00B138E0"/>
    <w:rsid w:val="00B22886"/>
    <w:rsid w:val="00B314CE"/>
    <w:rsid w:val="00B32047"/>
    <w:rsid w:val="00B35A15"/>
    <w:rsid w:val="00B40904"/>
    <w:rsid w:val="00B420CC"/>
    <w:rsid w:val="00B4298D"/>
    <w:rsid w:val="00B501A1"/>
    <w:rsid w:val="00B52B93"/>
    <w:rsid w:val="00B550E7"/>
    <w:rsid w:val="00B5688A"/>
    <w:rsid w:val="00B60E77"/>
    <w:rsid w:val="00B65622"/>
    <w:rsid w:val="00B81FC7"/>
    <w:rsid w:val="00B85999"/>
    <w:rsid w:val="00BA0657"/>
    <w:rsid w:val="00BA506F"/>
    <w:rsid w:val="00BA6E0B"/>
    <w:rsid w:val="00BA78AE"/>
    <w:rsid w:val="00BB04BB"/>
    <w:rsid w:val="00BB0BFB"/>
    <w:rsid w:val="00BB1E4A"/>
    <w:rsid w:val="00BC2EC8"/>
    <w:rsid w:val="00BD04BF"/>
    <w:rsid w:val="00BD19FF"/>
    <w:rsid w:val="00BE43FA"/>
    <w:rsid w:val="00BE5499"/>
    <w:rsid w:val="00BF0FBC"/>
    <w:rsid w:val="00C0082E"/>
    <w:rsid w:val="00C00B30"/>
    <w:rsid w:val="00C014DB"/>
    <w:rsid w:val="00C03BF9"/>
    <w:rsid w:val="00C10E46"/>
    <w:rsid w:val="00C16EBC"/>
    <w:rsid w:val="00C20CB8"/>
    <w:rsid w:val="00C24F91"/>
    <w:rsid w:val="00C2742E"/>
    <w:rsid w:val="00C312AD"/>
    <w:rsid w:val="00C469C5"/>
    <w:rsid w:val="00C52F92"/>
    <w:rsid w:val="00C553F1"/>
    <w:rsid w:val="00C62F37"/>
    <w:rsid w:val="00C63B36"/>
    <w:rsid w:val="00C675E1"/>
    <w:rsid w:val="00C757CE"/>
    <w:rsid w:val="00C77EF2"/>
    <w:rsid w:val="00C82AC1"/>
    <w:rsid w:val="00C82CCE"/>
    <w:rsid w:val="00C93577"/>
    <w:rsid w:val="00C96142"/>
    <w:rsid w:val="00CA1938"/>
    <w:rsid w:val="00CA1B13"/>
    <w:rsid w:val="00CA5A2D"/>
    <w:rsid w:val="00CA5C6D"/>
    <w:rsid w:val="00CA6F74"/>
    <w:rsid w:val="00CB7EE2"/>
    <w:rsid w:val="00CC6341"/>
    <w:rsid w:val="00CC7633"/>
    <w:rsid w:val="00CD7D6D"/>
    <w:rsid w:val="00CE0533"/>
    <w:rsid w:val="00CE7294"/>
    <w:rsid w:val="00D00BB5"/>
    <w:rsid w:val="00D01B17"/>
    <w:rsid w:val="00D01E7F"/>
    <w:rsid w:val="00D04FD5"/>
    <w:rsid w:val="00D11ED0"/>
    <w:rsid w:val="00D12189"/>
    <w:rsid w:val="00D13EDB"/>
    <w:rsid w:val="00D16729"/>
    <w:rsid w:val="00D178D5"/>
    <w:rsid w:val="00D368D9"/>
    <w:rsid w:val="00D40E13"/>
    <w:rsid w:val="00D44A2E"/>
    <w:rsid w:val="00D739CA"/>
    <w:rsid w:val="00D838FB"/>
    <w:rsid w:val="00D85A32"/>
    <w:rsid w:val="00D91BEF"/>
    <w:rsid w:val="00D92D7A"/>
    <w:rsid w:val="00DA012B"/>
    <w:rsid w:val="00DA08B9"/>
    <w:rsid w:val="00DA12D8"/>
    <w:rsid w:val="00DA1464"/>
    <w:rsid w:val="00DA660D"/>
    <w:rsid w:val="00DC01F3"/>
    <w:rsid w:val="00DC31D4"/>
    <w:rsid w:val="00DC7CCF"/>
    <w:rsid w:val="00DD3186"/>
    <w:rsid w:val="00DD6172"/>
    <w:rsid w:val="00DD664D"/>
    <w:rsid w:val="00DE0488"/>
    <w:rsid w:val="00DE3D41"/>
    <w:rsid w:val="00DE3FB3"/>
    <w:rsid w:val="00DE47A8"/>
    <w:rsid w:val="00DE61A1"/>
    <w:rsid w:val="00DF095F"/>
    <w:rsid w:val="00DF4359"/>
    <w:rsid w:val="00E02BE7"/>
    <w:rsid w:val="00E07BD2"/>
    <w:rsid w:val="00E21F4F"/>
    <w:rsid w:val="00E27938"/>
    <w:rsid w:val="00E31966"/>
    <w:rsid w:val="00E31E48"/>
    <w:rsid w:val="00E3665B"/>
    <w:rsid w:val="00E42794"/>
    <w:rsid w:val="00E5448D"/>
    <w:rsid w:val="00E5606E"/>
    <w:rsid w:val="00E62A05"/>
    <w:rsid w:val="00E6460E"/>
    <w:rsid w:val="00E85E76"/>
    <w:rsid w:val="00E91364"/>
    <w:rsid w:val="00E95034"/>
    <w:rsid w:val="00EA0E4B"/>
    <w:rsid w:val="00EA400E"/>
    <w:rsid w:val="00EB027E"/>
    <w:rsid w:val="00EB2ED1"/>
    <w:rsid w:val="00EB3752"/>
    <w:rsid w:val="00EB3B6C"/>
    <w:rsid w:val="00EB6D6A"/>
    <w:rsid w:val="00EB6E72"/>
    <w:rsid w:val="00EB747C"/>
    <w:rsid w:val="00EC03A1"/>
    <w:rsid w:val="00EC4B99"/>
    <w:rsid w:val="00ED729A"/>
    <w:rsid w:val="00EE02F6"/>
    <w:rsid w:val="00EE134B"/>
    <w:rsid w:val="00EE1E5C"/>
    <w:rsid w:val="00EE2411"/>
    <w:rsid w:val="00EE7B58"/>
    <w:rsid w:val="00EF0689"/>
    <w:rsid w:val="00EF6E4D"/>
    <w:rsid w:val="00F06A7F"/>
    <w:rsid w:val="00F06C13"/>
    <w:rsid w:val="00F120AB"/>
    <w:rsid w:val="00F15EE6"/>
    <w:rsid w:val="00F16997"/>
    <w:rsid w:val="00F20948"/>
    <w:rsid w:val="00F228C3"/>
    <w:rsid w:val="00F24D6A"/>
    <w:rsid w:val="00F31CF6"/>
    <w:rsid w:val="00F34614"/>
    <w:rsid w:val="00F561D6"/>
    <w:rsid w:val="00F56741"/>
    <w:rsid w:val="00F63DB6"/>
    <w:rsid w:val="00F63F94"/>
    <w:rsid w:val="00F90CAF"/>
    <w:rsid w:val="00F90FAB"/>
    <w:rsid w:val="00F927A1"/>
    <w:rsid w:val="00FB05BB"/>
    <w:rsid w:val="00FC79AF"/>
    <w:rsid w:val="00FD03CB"/>
    <w:rsid w:val="00FD52EE"/>
    <w:rsid w:val="00FD74C0"/>
    <w:rsid w:val="00FE1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07"/>
    <w:rPr>
      <w:sz w:val="24"/>
      <w:szCs w:val="24"/>
    </w:rPr>
  </w:style>
  <w:style w:type="paragraph" w:styleId="Heading2">
    <w:name w:val="heading 2"/>
    <w:basedOn w:val="Normal"/>
    <w:next w:val="Normal"/>
    <w:link w:val="Heading2Char"/>
    <w:uiPriority w:val="99"/>
    <w:qFormat/>
    <w:rsid w:val="00072C05"/>
    <w:pPr>
      <w:keepNext/>
      <w:spacing w:before="240" w:after="60"/>
      <w:outlineLvl w:val="1"/>
    </w:pPr>
    <w:rPr>
      <w:rFonts w:ascii="Arial" w:hAnsi="Arial"/>
      <w:b/>
      <w:bCs/>
      <w:i/>
      <w:iCs/>
      <w:sz w:val="28"/>
      <w:szCs w:val="28"/>
    </w:rPr>
  </w:style>
  <w:style w:type="paragraph" w:styleId="Heading4">
    <w:name w:val="heading 4"/>
    <w:basedOn w:val="Normal"/>
    <w:next w:val="Normal"/>
    <w:link w:val="Heading4Char"/>
    <w:uiPriority w:val="99"/>
    <w:qFormat/>
    <w:rsid w:val="00072C05"/>
    <w:pPr>
      <w:keepNext/>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72C05"/>
    <w:rPr>
      <w:rFonts w:ascii="Arial" w:hAnsi="Arial"/>
      <w:b/>
      <w:i/>
      <w:sz w:val="28"/>
    </w:rPr>
  </w:style>
  <w:style w:type="character" w:customStyle="1" w:styleId="Heading4Char">
    <w:name w:val="Heading 4 Char"/>
    <w:basedOn w:val="DefaultParagraphFont"/>
    <w:link w:val="Heading4"/>
    <w:uiPriority w:val="99"/>
    <w:locked/>
    <w:rsid w:val="00072C05"/>
    <w:rPr>
      <w:sz w:val="28"/>
    </w:rPr>
  </w:style>
  <w:style w:type="paragraph" w:customStyle="1" w:styleId="ConsPlusNormal">
    <w:name w:val="ConsPlusNormal"/>
    <w:uiPriority w:val="99"/>
    <w:rsid w:val="009C540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C540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C5407"/>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C5407"/>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C540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7E37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31C3"/>
    <w:rPr>
      <w:sz w:val="2"/>
      <w:szCs w:val="20"/>
    </w:rPr>
  </w:style>
  <w:style w:type="character" w:customStyle="1" w:styleId="BalloonTextChar">
    <w:name w:val="Balloon Text Char"/>
    <w:basedOn w:val="DefaultParagraphFont"/>
    <w:link w:val="BalloonText"/>
    <w:uiPriority w:val="99"/>
    <w:semiHidden/>
    <w:locked/>
    <w:rsid w:val="00113CE0"/>
    <w:rPr>
      <w:sz w:val="2"/>
    </w:rPr>
  </w:style>
  <w:style w:type="paragraph" w:styleId="Footer">
    <w:name w:val="footer"/>
    <w:basedOn w:val="Normal"/>
    <w:link w:val="FooterChar"/>
    <w:uiPriority w:val="99"/>
    <w:rsid w:val="0067206A"/>
    <w:pPr>
      <w:tabs>
        <w:tab w:val="center" w:pos="4677"/>
        <w:tab w:val="right" w:pos="9355"/>
      </w:tabs>
    </w:pPr>
  </w:style>
  <w:style w:type="character" w:customStyle="1" w:styleId="FooterChar">
    <w:name w:val="Footer Char"/>
    <w:basedOn w:val="DefaultParagraphFont"/>
    <w:link w:val="Footer"/>
    <w:uiPriority w:val="99"/>
    <w:semiHidden/>
    <w:locked/>
    <w:rsid w:val="00113CE0"/>
    <w:rPr>
      <w:sz w:val="24"/>
    </w:rPr>
  </w:style>
  <w:style w:type="character" w:styleId="PageNumber">
    <w:name w:val="page number"/>
    <w:basedOn w:val="DefaultParagraphFont"/>
    <w:uiPriority w:val="99"/>
    <w:rsid w:val="0067206A"/>
    <w:rPr>
      <w:rFonts w:cs="Times New Roman"/>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EF6E4D"/>
    <w:pPr>
      <w:spacing w:before="100" w:beforeAutospacing="1" w:after="100" w:afterAutospacing="1"/>
    </w:pPr>
  </w:style>
  <w:style w:type="paragraph" w:customStyle="1" w:styleId="Iauiue">
    <w:name w:val="Iau?iue"/>
    <w:uiPriority w:val="99"/>
    <w:rsid w:val="00350CE6"/>
    <w:rPr>
      <w:sz w:val="20"/>
      <w:szCs w:val="20"/>
    </w:rPr>
  </w:style>
  <w:style w:type="paragraph" w:styleId="Header">
    <w:name w:val="header"/>
    <w:basedOn w:val="Normal"/>
    <w:link w:val="HeaderChar"/>
    <w:uiPriority w:val="99"/>
    <w:rsid w:val="00350CE6"/>
    <w:pPr>
      <w:tabs>
        <w:tab w:val="center" w:pos="4677"/>
        <w:tab w:val="right" w:pos="9355"/>
      </w:tabs>
    </w:pPr>
  </w:style>
  <w:style w:type="character" w:customStyle="1" w:styleId="HeaderChar">
    <w:name w:val="Header Char"/>
    <w:basedOn w:val="DefaultParagraphFont"/>
    <w:link w:val="Header"/>
    <w:uiPriority w:val="99"/>
    <w:locked/>
    <w:rsid w:val="00350CE6"/>
    <w:rPr>
      <w:sz w:val="24"/>
    </w:rPr>
  </w:style>
  <w:style w:type="paragraph" w:customStyle="1" w:styleId="ConsTitle">
    <w:name w:val="ConsTitle"/>
    <w:uiPriority w:val="99"/>
    <w:rsid w:val="00072C05"/>
    <w:pPr>
      <w:widowControl w:val="0"/>
      <w:autoSpaceDE w:val="0"/>
      <w:autoSpaceDN w:val="0"/>
      <w:adjustRightInd w:val="0"/>
      <w:ind w:right="19772"/>
    </w:pPr>
    <w:rPr>
      <w:rFonts w:ascii="Arial" w:hAnsi="Arial" w:cs="Arial"/>
      <w:b/>
      <w:bCs/>
      <w:sz w:val="16"/>
      <w:szCs w:val="16"/>
      <w:lang w:eastAsia="en-US"/>
    </w:rPr>
  </w:style>
  <w:style w:type="paragraph" w:customStyle="1" w:styleId="1">
    <w:name w:val="Знак1 Знак Знак Знак Знак Знак Знак Знак Знак Знак"/>
    <w:basedOn w:val="Normal"/>
    <w:next w:val="Heading2"/>
    <w:autoRedefine/>
    <w:uiPriority w:val="99"/>
    <w:rsid w:val="00601E4E"/>
    <w:pPr>
      <w:spacing w:after="160" w:line="240" w:lineRule="exact"/>
    </w:pPr>
    <w:rPr>
      <w:lang w:val="en-US" w:eastAsia="en-US"/>
    </w:rPr>
  </w:style>
  <w:style w:type="paragraph" w:customStyle="1" w:styleId="10">
    <w:name w:val="заголовок 1"/>
    <w:basedOn w:val="Normal"/>
    <w:next w:val="Normal"/>
    <w:uiPriority w:val="99"/>
    <w:rsid w:val="008E004D"/>
    <w:pPr>
      <w:keepNext/>
      <w:autoSpaceDE w:val="0"/>
      <w:autoSpaceDN w:val="0"/>
      <w:ind w:firstLine="709"/>
      <w:jc w:val="center"/>
    </w:pPr>
    <w:rPr>
      <w:b/>
      <w:bCs/>
      <w:sz w:val="36"/>
      <w:szCs w:val="36"/>
      <w:u w:val="single"/>
    </w:rPr>
  </w:style>
  <w:style w:type="paragraph" w:styleId="ListParagraph">
    <w:name w:val="List Paragraph"/>
    <w:basedOn w:val="Normal"/>
    <w:uiPriority w:val="99"/>
    <w:qFormat/>
    <w:rsid w:val="00DA08B9"/>
    <w:pPr>
      <w:ind w:left="708"/>
    </w:pPr>
  </w:style>
</w:styles>
</file>

<file path=word/webSettings.xml><?xml version="1.0" encoding="utf-8"?>
<w:webSettings xmlns:r="http://schemas.openxmlformats.org/officeDocument/2006/relationships" xmlns:w="http://schemas.openxmlformats.org/wordprocessingml/2006/main">
  <w:divs>
    <w:div w:id="489171985">
      <w:marLeft w:val="0"/>
      <w:marRight w:val="0"/>
      <w:marTop w:val="0"/>
      <w:marBottom w:val="0"/>
      <w:divBdr>
        <w:top w:val="none" w:sz="0" w:space="0" w:color="auto"/>
        <w:left w:val="none" w:sz="0" w:space="0" w:color="auto"/>
        <w:bottom w:val="none" w:sz="0" w:space="0" w:color="auto"/>
        <w:right w:val="none" w:sz="0" w:space="0" w:color="auto"/>
      </w:divBdr>
    </w:div>
    <w:div w:id="489171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1041</Words>
  <Characters>5936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Зеленолугского сельского поселения Мартыновского района Ростовской области</dc:title>
  <dc:subject/>
  <dc:creator>ConsultantPlus</dc:creator>
  <cp:keywords/>
  <dc:description/>
  <cp:lastModifiedBy>Loner-XP</cp:lastModifiedBy>
  <cp:revision>2</cp:revision>
  <cp:lastPrinted>2019-04-02T08:28:00Z</cp:lastPrinted>
  <dcterms:created xsi:type="dcterms:W3CDTF">2019-04-03T05:37:00Z</dcterms:created>
  <dcterms:modified xsi:type="dcterms:W3CDTF">2019-04-03T05:37:00Z</dcterms:modified>
</cp:coreProperties>
</file>