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E0" w:rsidRPr="00233B93" w:rsidRDefault="00A14EE0" w:rsidP="00A14EE0">
      <w:pPr>
        <w:jc w:val="center"/>
        <w:rPr>
          <w:sz w:val="28"/>
          <w:szCs w:val="28"/>
        </w:rPr>
      </w:pPr>
      <w:r w:rsidRPr="00233B93">
        <w:rPr>
          <w:sz w:val="28"/>
          <w:szCs w:val="28"/>
        </w:rPr>
        <w:t>РОССИЙСКАЯ ФЕДЕРАЦИЯ</w:t>
      </w:r>
    </w:p>
    <w:p w:rsidR="00A14EE0" w:rsidRPr="00233B93" w:rsidRDefault="00A14EE0" w:rsidP="00A14EE0">
      <w:pPr>
        <w:jc w:val="center"/>
        <w:rPr>
          <w:sz w:val="28"/>
          <w:szCs w:val="28"/>
        </w:rPr>
      </w:pPr>
      <w:proofErr w:type="gramStart"/>
      <w:r w:rsidRPr="00233B93">
        <w:rPr>
          <w:sz w:val="28"/>
          <w:szCs w:val="28"/>
        </w:rPr>
        <w:t>П</w:t>
      </w:r>
      <w:proofErr w:type="gramEnd"/>
      <w:r w:rsidRPr="00233B93">
        <w:rPr>
          <w:sz w:val="28"/>
          <w:szCs w:val="28"/>
        </w:rPr>
        <w:t xml:space="preserve"> О С Т А Н О В Л Е Н И Е</w:t>
      </w:r>
    </w:p>
    <w:p w:rsidR="00A14EE0" w:rsidRPr="00233B93" w:rsidRDefault="00A14EE0" w:rsidP="00A14EE0">
      <w:pPr>
        <w:jc w:val="center"/>
        <w:rPr>
          <w:sz w:val="28"/>
          <w:szCs w:val="28"/>
        </w:rPr>
      </w:pPr>
      <w:r w:rsidRPr="00233B93">
        <w:rPr>
          <w:sz w:val="28"/>
          <w:szCs w:val="28"/>
        </w:rPr>
        <w:t>ГЛАВЫ МУНИЦИПАЛЬНОГО ОБРАЗОВАНИЯ</w:t>
      </w:r>
    </w:p>
    <w:p w:rsidR="00A14EE0" w:rsidRPr="00233B93" w:rsidRDefault="00A14EE0" w:rsidP="00A14EE0">
      <w:pPr>
        <w:jc w:val="center"/>
        <w:rPr>
          <w:sz w:val="28"/>
          <w:szCs w:val="28"/>
        </w:rPr>
      </w:pPr>
      <w:r>
        <w:rPr>
          <w:sz w:val="28"/>
          <w:szCs w:val="28"/>
        </w:rPr>
        <w:t>ГОЛОВИНСКОЕ</w:t>
      </w:r>
      <w:r w:rsidRPr="00233B93">
        <w:rPr>
          <w:sz w:val="28"/>
          <w:szCs w:val="28"/>
        </w:rPr>
        <w:t xml:space="preserve"> СЕЛЬСКОЕ ПОСЕЛЕНИЕ</w:t>
      </w:r>
    </w:p>
    <w:p w:rsidR="00A14EE0" w:rsidRPr="00233B93" w:rsidRDefault="00A14EE0" w:rsidP="00A14EE0">
      <w:pPr>
        <w:jc w:val="center"/>
        <w:rPr>
          <w:sz w:val="28"/>
          <w:szCs w:val="28"/>
        </w:rPr>
      </w:pPr>
      <w:r w:rsidRPr="00233B93">
        <w:rPr>
          <w:sz w:val="28"/>
          <w:szCs w:val="28"/>
        </w:rPr>
        <w:t>СУДОГОДСКОГО РАЙОНА  ВЛАДИМИРСКОЙ ОБЛАСТИ</w:t>
      </w:r>
    </w:p>
    <w:p w:rsidR="00A14EE0" w:rsidRPr="00233B93" w:rsidRDefault="00A14EE0" w:rsidP="00A14EE0">
      <w:pPr>
        <w:jc w:val="center"/>
        <w:rPr>
          <w:sz w:val="28"/>
          <w:szCs w:val="28"/>
        </w:rPr>
      </w:pPr>
    </w:p>
    <w:p w:rsidR="00A14EE0" w:rsidRPr="00233B93" w:rsidRDefault="00A14EE0" w:rsidP="00A14EE0">
      <w:pPr>
        <w:rPr>
          <w:sz w:val="28"/>
          <w:szCs w:val="28"/>
        </w:rPr>
      </w:pPr>
    </w:p>
    <w:p w:rsidR="00A14EE0" w:rsidRPr="00233B93" w:rsidRDefault="00A14EE0" w:rsidP="00A14EE0">
      <w:pPr>
        <w:rPr>
          <w:sz w:val="28"/>
          <w:szCs w:val="28"/>
        </w:rPr>
      </w:pPr>
      <w:r>
        <w:rPr>
          <w:sz w:val="28"/>
          <w:szCs w:val="28"/>
        </w:rPr>
        <w:t>09.06.2016</w:t>
      </w:r>
      <w:r w:rsidRPr="00233B93">
        <w:rPr>
          <w:sz w:val="28"/>
          <w:szCs w:val="28"/>
        </w:rPr>
        <w:t xml:space="preserve"> года                                                                     </w:t>
      </w:r>
      <w:r>
        <w:rPr>
          <w:sz w:val="28"/>
          <w:szCs w:val="28"/>
        </w:rPr>
        <w:t xml:space="preserve">      </w:t>
      </w:r>
      <w:r w:rsidRPr="00233B93">
        <w:rPr>
          <w:sz w:val="28"/>
          <w:szCs w:val="28"/>
        </w:rPr>
        <w:t xml:space="preserve">         № </w:t>
      </w:r>
      <w:r>
        <w:rPr>
          <w:sz w:val="28"/>
          <w:szCs w:val="28"/>
        </w:rPr>
        <w:t xml:space="preserve"> 102</w:t>
      </w:r>
    </w:p>
    <w:p w:rsidR="00A14EE0" w:rsidRPr="00233B93" w:rsidRDefault="00A14EE0" w:rsidP="00A14EE0">
      <w:pPr>
        <w:rPr>
          <w:sz w:val="28"/>
          <w:szCs w:val="28"/>
        </w:rPr>
      </w:pPr>
      <w:r>
        <w:rPr>
          <w:sz w:val="28"/>
          <w:szCs w:val="28"/>
        </w:rPr>
        <w:t>п</w:t>
      </w:r>
      <w:proofErr w:type="gramStart"/>
      <w:r>
        <w:rPr>
          <w:sz w:val="28"/>
          <w:szCs w:val="28"/>
        </w:rPr>
        <w:t>.Г</w:t>
      </w:r>
      <w:proofErr w:type="gramEnd"/>
      <w:r>
        <w:rPr>
          <w:sz w:val="28"/>
          <w:szCs w:val="28"/>
        </w:rPr>
        <w:t>оловино</w:t>
      </w:r>
    </w:p>
    <w:p w:rsidR="00A14EE0" w:rsidRDefault="00A14EE0" w:rsidP="00A14EE0"/>
    <w:p w:rsidR="00A14EE0" w:rsidRDefault="00A14EE0" w:rsidP="00A14EE0">
      <w:pPr>
        <w:rPr>
          <w:i/>
        </w:rPr>
      </w:pPr>
      <w:r>
        <w:rPr>
          <w:i/>
        </w:rPr>
        <w:t xml:space="preserve">О внесении изменений </w:t>
      </w:r>
      <w:proofErr w:type="gramStart"/>
      <w:r>
        <w:rPr>
          <w:i/>
        </w:rPr>
        <w:t>в</w:t>
      </w:r>
      <w:proofErr w:type="gramEnd"/>
      <w:r>
        <w:rPr>
          <w:i/>
        </w:rPr>
        <w:t xml:space="preserve"> </w:t>
      </w:r>
    </w:p>
    <w:p w:rsidR="00A14EE0" w:rsidRDefault="008E5632" w:rsidP="00A14EE0">
      <w:pPr>
        <w:rPr>
          <w:i/>
        </w:rPr>
      </w:pPr>
      <w:r>
        <w:rPr>
          <w:i/>
        </w:rPr>
        <w:t>п</w:t>
      </w:r>
      <w:r w:rsidR="00A14EE0">
        <w:rPr>
          <w:i/>
        </w:rPr>
        <w:t>остановление № 5 от 09.01.2014</w:t>
      </w:r>
    </w:p>
    <w:p w:rsidR="00A14EE0" w:rsidRDefault="00A14EE0" w:rsidP="00A14EE0">
      <w:pPr>
        <w:rPr>
          <w:i/>
        </w:rPr>
      </w:pPr>
      <w:r w:rsidRPr="00780D3D">
        <w:rPr>
          <w:i/>
        </w:rPr>
        <w:t>Об утверждении административного регламента </w:t>
      </w:r>
    </w:p>
    <w:p w:rsidR="00A14EE0" w:rsidRDefault="00A14EE0" w:rsidP="00A14EE0">
      <w:pPr>
        <w:rPr>
          <w:i/>
        </w:rPr>
      </w:pPr>
      <w:r>
        <w:rPr>
          <w:i/>
        </w:rPr>
        <w:t xml:space="preserve">По оказанию </w:t>
      </w:r>
      <w:r w:rsidRPr="00780D3D">
        <w:rPr>
          <w:i/>
        </w:rPr>
        <w:t xml:space="preserve">муниципальной услуги администрацией </w:t>
      </w:r>
    </w:p>
    <w:p w:rsidR="00A14EE0" w:rsidRPr="00780D3D" w:rsidRDefault="00A14EE0" w:rsidP="00A14EE0">
      <w:pPr>
        <w:rPr>
          <w:i/>
        </w:rPr>
      </w:pPr>
      <w:r w:rsidRPr="00780D3D">
        <w:rPr>
          <w:i/>
        </w:rPr>
        <w:t xml:space="preserve">муниципального образования  </w:t>
      </w:r>
      <w:proofErr w:type="spellStart"/>
      <w:r>
        <w:rPr>
          <w:i/>
        </w:rPr>
        <w:t>Головинское</w:t>
      </w:r>
      <w:proofErr w:type="spellEnd"/>
      <w:r w:rsidRPr="00780D3D">
        <w:rPr>
          <w:i/>
        </w:rPr>
        <w:t xml:space="preserve"> сельское поселение </w:t>
      </w:r>
    </w:p>
    <w:p w:rsidR="00A14EE0" w:rsidRDefault="00A14EE0" w:rsidP="00A14EE0">
      <w:pPr>
        <w:rPr>
          <w:i/>
        </w:rPr>
      </w:pPr>
      <w:r w:rsidRPr="00780D3D">
        <w:rPr>
          <w:i/>
        </w:rPr>
        <w:t>«</w:t>
      </w:r>
      <w:r>
        <w:rPr>
          <w:i/>
        </w:rPr>
        <w:t xml:space="preserve">Признание помещения жилым помещением, жилого помещения </w:t>
      </w:r>
    </w:p>
    <w:p w:rsidR="00A14EE0" w:rsidRDefault="00A14EE0" w:rsidP="00A14EE0">
      <w:pPr>
        <w:rPr>
          <w:i/>
        </w:rPr>
      </w:pPr>
      <w:proofErr w:type="gramStart"/>
      <w:r>
        <w:rPr>
          <w:i/>
        </w:rPr>
        <w:t>непригодным</w:t>
      </w:r>
      <w:proofErr w:type="gramEnd"/>
      <w:r>
        <w:rPr>
          <w:i/>
        </w:rPr>
        <w:t xml:space="preserve"> для проживания и многоквартирного дома </w:t>
      </w:r>
    </w:p>
    <w:p w:rsidR="00A14EE0" w:rsidRDefault="00A14EE0" w:rsidP="00A14EE0">
      <w:pPr>
        <w:rPr>
          <w:i/>
        </w:rPr>
      </w:pPr>
      <w:r>
        <w:rPr>
          <w:i/>
        </w:rPr>
        <w:t>аварийным и подлежащим сносу или реконструкции»</w:t>
      </w:r>
      <w:r w:rsidRPr="00780D3D">
        <w:rPr>
          <w:i/>
        </w:rPr>
        <w:t xml:space="preserve"> </w:t>
      </w:r>
    </w:p>
    <w:p w:rsidR="00A14EE0" w:rsidRPr="00780D3D" w:rsidRDefault="00A14EE0" w:rsidP="00A14EE0">
      <w:pPr>
        <w:rPr>
          <w:i/>
        </w:rPr>
      </w:pPr>
    </w:p>
    <w:p w:rsidR="00A14EE0" w:rsidRDefault="00A14EE0" w:rsidP="00A14EE0"/>
    <w:p w:rsidR="00A14EE0" w:rsidRDefault="00EB4E40" w:rsidP="00A14EE0">
      <w:pPr>
        <w:autoSpaceDE w:val="0"/>
        <w:autoSpaceDN w:val="0"/>
        <w:adjustRightInd w:val="0"/>
        <w:ind w:firstLine="540"/>
        <w:jc w:val="both"/>
        <w:rPr>
          <w:sz w:val="28"/>
          <w:szCs w:val="28"/>
        </w:rPr>
      </w:pPr>
      <w:proofErr w:type="gramStart"/>
      <w:r w:rsidRPr="007B0B85">
        <w:rPr>
          <w:sz w:val="28"/>
          <w:szCs w:val="28"/>
        </w:rPr>
        <w:t>Руководствуясь Федер</w:t>
      </w:r>
      <w:r>
        <w:rPr>
          <w:sz w:val="28"/>
          <w:szCs w:val="28"/>
        </w:rPr>
        <w:t>альными законами от 06.10.2003</w:t>
      </w:r>
      <w:r w:rsidRPr="007B0B85">
        <w:rPr>
          <w:sz w:val="28"/>
          <w:szCs w:val="28"/>
        </w:rPr>
        <w:t xml:space="preserve"> № 131-ФЗ «Об общих принципах организации местного самоуправления в Российской Федерации»,</w:t>
      </w:r>
      <w:r>
        <w:rPr>
          <w:sz w:val="28"/>
          <w:szCs w:val="28"/>
        </w:rPr>
        <w:t xml:space="preserve"> Федеральным законом</w:t>
      </w:r>
      <w:r w:rsidRPr="007B0B85">
        <w:rPr>
          <w:sz w:val="28"/>
          <w:szCs w:val="28"/>
        </w:rPr>
        <w:t xml:space="preserve">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rsidRPr="005E5F2F">
        <w:rPr>
          <w:sz w:val="28"/>
          <w:szCs w:val="28"/>
        </w:rPr>
        <w:t xml:space="preserve"> </w:t>
      </w:r>
      <w:r>
        <w:rPr>
          <w:sz w:val="28"/>
          <w:szCs w:val="28"/>
        </w:rPr>
        <w:t>Федеральным законом</w:t>
      </w:r>
      <w:r w:rsidRPr="0021137F">
        <w:rPr>
          <w:sz w:val="28"/>
          <w:szCs w:val="28"/>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w:t>
      </w:r>
      <w:proofErr w:type="gramEnd"/>
      <w:r w:rsidRPr="0021137F">
        <w:rPr>
          <w:sz w:val="28"/>
          <w:szCs w:val="28"/>
        </w:rPr>
        <w:t xml:space="preserve"> ратификацией  Конвенции о правах инвалидо</w:t>
      </w:r>
      <w:r>
        <w:rPr>
          <w:sz w:val="28"/>
          <w:szCs w:val="28"/>
        </w:rPr>
        <w:t xml:space="preserve">в», </w:t>
      </w:r>
      <w:r w:rsidRPr="007B0B85">
        <w:rPr>
          <w:sz w:val="28"/>
          <w:szCs w:val="28"/>
        </w:rPr>
        <w:t xml:space="preserve"> </w:t>
      </w:r>
      <w:r w:rsidR="00A14EE0" w:rsidRPr="007B0B85">
        <w:rPr>
          <w:sz w:val="28"/>
          <w:szCs w:val="28"/>
        </w:rPr>
        <w:t>законом Владимирской области от 06.05.2005 № 49-ОЗ</w:t>
      </w:r>
      <w:r w:rsidR="00A14EE0">
        <w:rPr>
          <w:sz w:val="28"/>
          <w:szCs w:val="28"/>
        </w:rPr>
        <w:t xml:space="preserve"> «</w:t>
      </w:r>
      <w:r w:rsidR="00A14EE0" w:rsidRPr="00E00BC0">
        <w:rPr>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r w:rsidR="00A14EE0">
        <w:rPr>
          <w:sz w:val="28"/>
          <w:szCs w:val="28"/>
        </w:rPr>
        <w:t>»</w:t>
      </w:r>
      <w:r w:rsidR="00A14EE0" w:rsidRPr="00E00BC0">
        <w:rPr>
          <w:sz w:val="28"/>
          <w:szCs w:val="28"/>
        </w:rPr>
        <w:t>, Устав</w:t>
      </w:r>
      <w:r w:rsidR="00A14EE0">
        <w:rPr>
          <w:sz w:val="28"/>
          <w:szCs w:val="28"/>
        </w:rPr>
        <w:t xml:space="preserve">ом муниципального образования </w:t>
      </w:r>
      <w:proofErr w:type="spellStart"/>
      <w:r w:rsidR="00A14EE0">
        <w:rPr>
          <w:sz w:val="28"/>
          <w:szCs w:val="28"/>
        </w:rPr>
        <w:t>Головинское</w:t>
      </w:r>
      <w:proofErr w:type="spellEnd"/>
      <w:r w:rsidR="00A14EE0">
        <w:rPr>
          <w:sz w:val="28"/>
          <w:szCs w:val="28"/>
        </w:rPr>
        <w:t xml:space="preserve"> сельское поселение</w:t>
      </w:r>
      <w:r w:rsidR="00A14EE0" w:rsidRPr="00E00BC0">
        <w:rPr>
          <w:sz w:val="28"/>
          <w:szCs w:val="28"/>
        </w:rPr>
        <w:t xml:space="preserve">, </w:t>
      </w:r>
    </w:p>
    <w:p w:rsidR="00A14EE0" w:rsidRDefault="00A14EE0" w:rsidP="00A14EE0">
      <w:pPr>
        <w:autoSpaceDE w:val="0"/>
        <w:autoSpaceDN w:val="0"/>
        <w:adjustRightInd w:val="0"/>
        <w:ind w:firstLine="540"/>
        <w:jc w:val="center"/>
        <w:rPr>
          <w:b/>
          <w:sz w:val="28"/>
          <w:szCs w:val="28"/>
        </w:rPr>
      </w:pPr>
      <w:proofErr w:type="spellStart"/>
      <w:proofErr w:type="gramStart"/>
      <w:r>
        <w:rPr>
          <w:b/>
          <w:sz w:val="28"/>
          <w:szCs w:val="28"/>
        </w:rPr>
        <w:t>п</w:t>
      </w:r>
      <w:proofErr w:type="spellEnd"/>
      <w:proofErr w:type="gramEnd"/>
      <w:r>
        <w:rPr>
          <w:b/>
          <w:sz w:val="28"/>
          <w:szCs w:val="28"/>
        </w:rPr>
        <w:t xml:space="preserve"> </w:t>
      </w:r>
      <w:r w:rsidRPr="00E00BC0">
        <w:rPr>
          <w:b/>
          <w:sz w:val="28"/>
          <w:szCs w:val="28"/>
        </w:rPr>
        <w:t>о</w:t>
      </w:r>
      <w:r>
        <w:rPr>
          <w:b/>
          <w:sz w:val="28"/>
          <w:szCs w:val="28"/>
        </w:rPr>
        <w:t xml:space="preserve"> </w:t>
      </w:r>
      <w:r w:rsidRPr="00E00BC0">
        <w:rPr>
          <w:b/>
          <w:sz w:val="28"/>
          <w:szCs w:val="28"/>
        </w:rPr>
        <w:t>с</w:t>
      </w:r>
      <w:r>
        <w:rPr>
          <w:b/>
          <w:sz w:val="28"/>
          <w:szCs w:val="28"/>
        </w:rPr>
        <w:t xml:space="preserve"> </w:t>
      </w:r>
      <w:r w:rsidRPr="00E00BC0">
        <w:rPr>
          <w:b/>
          <w:sz w:val="28"/>
          <w:szCs w:val="28"/>
        </w:rPr>
        <w:t>т</w:t>
      </w:r>
      <w:r>
        <w:rPr>
          <w:b/>
          <w:sz w:val="28"/>
          <w:szCs w:val="28"/>
        </w:rPr>
        <w:t xml:space="preserve"> </w:t>
      </w:r>
      <w:r w:rsidRPr="00E00BC0">
        <w:rPr>
          <w:b/>
          <w:sz w:val="28"/>
          <w:szCs w:val="28"/>
        </w:rPr>
        <w:t>а</w:t>
      </w:r>
      <w:r>
        <w:rPr>
          <w:b/>
          <w:sz w:val="28"/>
          <w:szCs w:val="28"/>
        </w:rPr>
        <w:t xml:space="preserve"> </w:t>
      </w:r>
      <w:proofErr w:type="spellStart"/>
      <w:r w:rsidRPr="00E00BC0">
        <w:rPr>
          <w:b/>
          <w:sz w:val="28"/>
          <w:szCs w:val="28"/>
        </w:rPr>
        <w:t>н</w:t>
      </w:r>
      <w:proofErr w:type="spellEnd"/>
      <w:r>
        <w:rPr>
          <w:b/>
          <w:sz w:val="28"/>
          <w:szCs w:val="28"/>
        </w:rPr>
        <w:t xml:space="preserve"> </w:t>
      </w:r>
      <w:r w:rsidRPr="00E00BC0">
        <w:rPr>
          <w:b/>
          <w:sz w:val="28"/>
          <w:szCs w:val="28"/>
        </w:rPr>
        <w:t>о</w:t>
      </w:r>
      <w:r>
        <w:rPr>
          <w:b/>
          <w:sz w:val="28"/>
          <w:szCs w:val="28"/>
        </w:rPr>
        <w:t xml:space="preserve"> </w:t>
      </w:r>
      <w:r w:rsidRPr="00E00BC0">
        <w:rPr>
          <w:b/>
          <w:sz w:val="28"/>
          <w:szCs w:val="28"/>
        </w:rPr>
        <w:t>в</w:t>
      </w:r>
      <w:r>
        <w:rPr>
          <w:b/>
          <w:sz w:val="28"/>
          <w:szCs w:val="28"/>
        </w:rPr>
        <w:t xml:space="preserve"> </w:t>
      </w:r>
      <w:r w:rsidRPr="00E00BC0">
        <w:rPr>
          <w:b/>
          <w:sz w:val="28"/>
          <w:szCs w:val="28"/>
        </w:rPr>
        <w:t>л</w:t>
      </w:r>
      <w:r>
        <w:rPr>
          <w:b/>
          <w:sz w:val="28"/>
          <w:szCs w:val="28"/>
        </w:rPr>
        <w:t xml:space="preserve"> </w:t>
      </w:r>
      <w:r w:rsidRPr="00E00BC0">
        <w:rPr>
          <w:b/>
          <w:sz w:val="28"/>
          <w:szCs w:val="28"/>
        </w:rPr>
        <w:t>я</w:t>
      </w:r>
      <w:r>
        <w:rPr>
          <w:b/>
          <w:sz w:val="28"/>
          <w:szCs w:val="28"/>
        </w:rPr>
        <w:t xml:space="preserve"> </w:t>
      </w:r>
      <w:r w:rsidRPr="00E00BC0">
        <w:rPr>
          <w:b/>
          <w:sz w:val="28"/>
          <w:szCs w:val="28"/>
        </w:rPr>
        <w:t>ю:</w:t>
      </w:r>
    </w:p>
    <w:p w:rsidR="00A14EE0" w:rsidRPr="00E00BC0" w:rsidRDefault="00A14EE0" w:rsidP="00A14EE0">
      <w:pPr>
        <w:autoSpaceDE w:val="0"/>
        <w:autoSpaceDN w:val="0"/>
        <w:adjustRightInd w:val="0"/>
        <w:ind w:firstLine="540"/>
        <w:jc w:val="center"/>
        <w:rPr>
          <w:b/>
          <w:sz w:val="28"/>
          <w:szCs w:val="28"/>
        </w:rPr>
      </w:pPr>
    </w:p>
    <w:p w:rsidR="00A14EE0" w:rsidRDefault="00A14EE0" w:rsidP="00A14EE0">
      <w:pPr>
        <w:ind w:firstLine="540"/>
        <w:jc w:val="both"/>
        <w:rPr>
          <w:sz w:val="28"/>
          <w:szCs w:val="28"/>
        </w:rPr>
      </w:pPr>
      <w:r w:rsidRPr="00E00BC0">
        <w:rPr>
          <w:sz w:val="28"/>
          <w:szCs w:val="28"/>
        </w:rPr>
        <w:t xml:space="preserve">1. </w:t>
      </w:r>
      <w:r>
        <w:rPr>
          <w:sz w:val="28"/>
          <w:szCs w:val="28"/>
        </w:rPr>
        <w:t>Внести изменения в</w:t>
      </w:r>
      <w:r w:rsidRPr="00E00BC0">
        <w:rPr>
          <w:sz w:val="28"/>
          <w:szCs w:val="28"/>
        </w:rPr>
        <w:t xml:space="preserve"> административный </w:t>
      </w:r>
      <w:hyperlink r:id="rId7" w:history="1">
        <w:r w:rsidRPr="003D7C9E">
          <w:rPr>
            <w:sz w:val="28"/>
            <w:szCs w:val="28"/>
          </w:rPr>
          <w:t>регламент</w:t>
        </w:r>
      </w:hyperlink>
      <w:r w:rsidRPr="00E00BC0">
        <w:rPr>
          <w:sz w:val="28"/>
          <w:szCs w:val="28"/>
        </w:rPr>
        <w:t xml:space="preserve"> </w:t>
      </w:r>
      <w:r w:rsidRPr="00737190">
        <w:rPr>
          <w:sz w:val="28"/>
          <w:szCs w:val="28"/>
        </w:rPr>
        <w:t xml:space="preserve">предоставления муниципальной услуги администрацией муниципального образования  </w:t>
      </w:r>
      <w:proofErr w:type="spellStart"/>
      <w:r>
        <w:rPr>
          <w:sz w:val="28"/>
          <w:szCs w:val="28"/>
        </w:rPr>
        <w:t>Головинское</w:t>
      </w:r>
      <w:proofErr w:type="spellEnd"/>
      <w:r w:rsidRPr="00737190">
        <w:rPr>
          <w:sz w:val="28"/>
          <w:szCs w:val="28"/>
        </w:rPr>
        <w:t xml:space="preserve"> сельское поселение</w:t>
      </w:r>
      <w:r>
        <w:rPr>
          <w:sz w:val="28"/>
          <w:szCs w:val="28"/>
        </w:rPr>
        <w:t xml:space="preserve"> </w:t>
      </w:r>
      <w:r w:rsidRPr="009A6454">
        <w:rPr>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37190">
        <w:rPr>
          <w:sz w:val="28"/>
          <w:szCs w:val="28"/>
        </w:rPr>
        <w:t> </w:t>
      </w:r>
      <w:r w:rsidR="00EB4E40">
        <w:rPr>
          <w:sz w:val="28"/>
          <w:szCs w:val="28"/>
        </w:rPr>
        <w:t>изложив его в новой редакции согласно приложению</w:t>
      </w:r>
      <w:r w:rsidRPr="00E00BC0">
        <w:rPr>
          <w:sz w:val="28"/>
          <w:szCs w:val="28"/>
        </w:rPr>
        <w:t>.</w:t>
      </w:r>
    </w:p>
    <w:p w:rsidR="00A14EE0" w:rsidRDefault="00A14EE0" w:rsidP="00A14EE0">
      <w:pPr>
        <w:autoSpaceDE w:val="0"/>
        <w:autoSpaceDN w:val="0"/>
        <w:adjustRightInd w:val="0"/>
        <w:jc w:val="both"/>
        <w:rPr>
          <w:sz w:val="28"/>
          <w:szCs w:val="28"/>
        </w:rPr>
      </w:pPr>
      <w:r>
        <w:rPr>
          <w:sz w:val="28"/>
          <w:szCs w:val="28"/>
        </w:rPr>
        <w:t xml:space="preserve">       </w:t>
      </w:r>
      <w:r w:rsidRPr="00E00BC0">
        <w:rPr>
          <w:sz w:val="28"/>
          <w:szCs w:val="28"/>
        </w:rPr>
        <w:t xml:space="preserve">2. </w:t>
      </w:r>
      <w:proofErr w:type="gramStart"/>
      <w:r w:rsidRPr="00E00BC0">
        <w:rPr>
          <w:sz w:val="28"/>
          <w:szCs w:val="28"/>
        </w:rPr>
        <w:t>Контроль за</w:t>
      </w:r>
      <w:proofErr w:type="gramEnd"/>
      <w:r w:rsidRPr="00E00BC0">
        <w:rPr>
          <w:sz w:val="28"/>
          <w:szCs w:val="28"/>
        </w:rPr>
        <w:t xml:space="preserve"> исполнением настоящего постановления оставляю за собой.</w:t>
      </w:r>
    </w:p>
    <w:p w:rsidR="00A14EE0" w:rsidRPr="00E00BC0" w:rsidRDefault="00A14EE0" w:rsidP="00A14EE0">
      <w:pPr>
        <w:autoSpaceDE w:val="0"/>
        <w:autoSpaceDN w:val="0"/>
        <w:adjustRightInd w:val="0"/>
        <w:jc w:val="both"/>
        <w:rPr>
          <w:sz w:val="28"/>
          <w:szCs w:val="28"/>
        </w:rPr>
      </w:pPr>
      <w:r>
        <w:rPr>
          <w:sz w:val="28"/>
          <w:szCs w:val="28"/>
        </w:rPr>
        <w:t xml:space="preserve">       </w:t>
      </w:r>
      <w:r w:rsidRPr="00E00BC0">
        <w:rPr>
          <w:sz w:val="28"/>
          <w:szCs w:val="28"/>
        </w:rPr>
        <w:t xml:space="preserve">3. Постановление вступает в силу </w:t>
      </w:r>
      <w:r>
        <w:rPr>
          <w:sz w:val="28"/>
          <w:szCs w:val="28"/>
        </w:rPr>
        <w:t>с момента его принятия и подлежит официальному опубликованию.</w:t>
      </w:r>
    </w:p>
    <w:p w:rsidR="00A14EE0" w:rsidRDefault="00A14EE0" w:rsidP="00A14EE0">
      <w:pPr>
        <w:autoSpaceDE w:val="0"/>
        <w:autoSpaceDN w:val="0"/>
        <w:adjustRightInd w:val="0"/>
        <w:rPr>
          <w:sz w:val="28"/>
          <w:szCs w:val="28"/>
        </w:rPr>
      </w:pPr>
    </w:p>
    <w:p w:rsidR="00A14EE0" w:rsidRPr="00E00BC0" w:rsidRDefault="00A14EE0" w:rsidP="00A14EE0">
      <w:pPr>
        <w:autoSpaceDE w:val="0"/>
        <w:autoSpaceDN w:val="0"/>
        <w:adjustRightInd w:val="0"/>
        <w:rPr>
          <w:sz w:val="28"/>
          <w:szCs w:val="28"/>
        </w:rPr>
      </w:pPr>
    </w:p>
    <w:p w:rsidR="00A14EE0" w:rsidRDefault="00A14EE0" w:rsidP="00A14EE0">
      <w:pPr>
        <w:autoSpaceDE w:val="0"/>
        <w:autoSpaceDN w:val="0"/>
        <w:adjustRightInd w:val="0"/>
        <w:jc w:val="both"/>
      </w:pPr>
    </w:p>
    <w:p w:rsidR="00A14EE0" w:rsidRDefault="00A14EE0" w:rsidP="00A14EE0">
      <w:pPr>
        <w:autoSpaceDE w:val="0"/>
        <w:autoSpaceDN w:val="0"/>
        <w:adjustRightInd w:val="0"/>
        <w:jc w:val="both"/>
        <w:rPr>
          <w:sz w:val="28"/>
          <w:szCs w:val="28"/>
        </w:rPr>
      </w:pPr>
      <w:r>
        <w:rPr>
          <w:sz w:val="28"/>
          <w:szCs w:val="28"/>
        </w:rPr>
        <w:t xml:space="preserve">Глава муниципального образования </w:t>
      </w:r>
    </w:p>
    <w:p w:rsidR="00A14EE0" w:rsidRDefault="00A14EE0" w:rsidP="00A14EE0">
      <w:pPr>
        <w:autoSpaceDE w:val="0"/>
        <w:autoSpaceDN w:val="0"/>
        <w:adjustRightInd w:val="0"/>
        <w:jc w:val="both"/>
        <w:rPr>
          <w:sz w:val="28"/>
          <w:szCs w:val="28"/>
        </w:rPr>
      </w:pPr>
      <w:proofErr w:type="spellStart"/>
      <w:r>
        <w:rPr>
          <w:sz w:val="28"/>
          <w:szCs w:val="28"/>
        </w:rPr>
        <w:t>Головинское</w:t>
      </w:r>
      <w:proofErr w:type="spellEnd"/>
      <w:r>
        <w:rPr>
          <w:sz w:val="28"/>
          <w:szCs w:val="28"/>
        </w:rPr>
        <w:t xml:space="preserve"> сельское поселение                                             </w:t>
      </w:r>
      <w:proofErr w:type="spellStart"/>
      <w:r>
        <w:rPr>
          <w:sz w:val="28"/>
          <w:szCs w:val="28"/>
        </w:rPr>
        <w:t>В.В.Кутковский</w:t>
      </w:r>
      <w:proofErr w:type="spellEnd"/>
    </w:p>
    <w:p w:rsidR="00A14EE0" w:rsidRPr="009A6454" w:rsidRDefault="00A14EE0" w:rsidP="00A14EE0">
      <w:pPr>
        <w:autoSpaceDE w:val="0"/>
        <w:autoSpaceDN w:val="0"/>
        <w:adjustRightInd w:val="0"/>
        <w:jc w:val="both"/>
        <w:rPr>
          <w:sz w:val="28"/>
          <w:szCs w:val="28"/>
        </w:rPr>
      </w:pPr>
    </w:p>
    <w:p w:rsidR="00A14EE0" w:rsidRDefault="00A14EE0" w:rsidP="00A14EE0">
      <w:pPr>
        <w:autoSpaceDE w:val="0"/>
        <w:autoSpaceDN w:val="0"/>
        <w:adjustRightInd w:val="0"/>
        <w:jc w:val="right"/>
        <w:outlineLvl w:val="0"/>
      </w:pPr>
      <w:r>
        <w:t>Приложение</w:t>
      </w:r>
    </w:p>
    <w:p w:rsidR="00A14EE0" w:rsidRDefault="00A14EE0" w:rsidP="00A14EE0">
      <w:pPr>
        <w:autoSpaceDE w:val="0"/>
        <w:autoSpaceDN w:val="0"/>
        <w:adjustRightInd w:val="0"/>
        <w:jc w:val="right"/>
      </w:pPr>
      <w:r>
        <w:t>к постановлению главы</w:t>
      </w:r>
    </w:p>
    <w:p w:rsidR="00A14EE0" w:rsidRDefault="00A14EE0" w:rsidP="00A14EE0">
      <w:pPr>
        <w:autoSpaceDE w:val="0"/>
        <w:autoSpaceDN w:val="0"/>
        <w:adjustRightInd w:val="0"/>
        <w:jc w:val="right"/>
      </w:pPr>
      <w:r>
        <w:t>муниципального образования</w:t>
      </w:r>
    </w:p>
    <w:p w:rsidR="00A14EE0" w:rsidRDefault="00A14EE0" w:rsidP="00A14EE0">
      <w:pPr>
        <w:autoSpaceDE w:val="0"/>
        <w:autoSpaceDN w:val="0"/>
        <w:adjustRightInd w:val="0"/>
        <w:jc w:val="right"/>
      </w:pPr>
      <w:proofErr w:type="spellStart"/>
      <w:r>
        <w:t>Головинское</w:t>
      </w:r>
      <w:proofErr w:type="spellEnd"/>
      <w:r>
        <w:t xml:space="preserve"> сельское поселение</w:t>
      </w:r>
    </w:p>
    <w:p w:rsidR="00A14EE0" w:rsidRDefault="00A14EE0" w:rsidP="00A14EE0">
      <w:pPr>
        <w:autoSpaceDE w:val="0"/>
        <w:autoSpaceDN w:val="0"/>
        <w:adjustRightInd w:val="0"/>
        <w:jc w:val="right"/>
      </w:pPr>
      <w:r>
        <w:t xml:space="preserve">от 09.06.2016   №102  </w:t>
      </w:r>
    </w:p>
    <w:p w:rsidR="00A14EE0" w:rsidRDefault="00A14EE0" w:rsidP="00A14EE0">
      <w:pPr>
        <w:autoSpaceDE w:val="0"/>
        <w:autoSpaceDN w:val="0"/>
        <w:adjustRightInd w:val="0"/>
        <w:jc w:val="right"/>
      </w:pPr>
    </w:p>
    <w:p w:rsidR="00A14EE0" w:rsidRDefault="00A14EE0" w:rsidP="00A14EE0">
      <w:pPr>
        <w:autoSpaceDE w:val="0"/>
        <w:autoSpaceDN w:val="0"/>
        <w:adjustRightInd w:val="0"/>
      </w:pPr>
    </w:p>
    <w:p w:rsidR="00A14EE0" w:rsidRPr="00957BA4" w:rsidRDefault="00A14EE0" w:rsidP="00A14EE0">
      <w:pPr>
        <w:pStyle w:val="a6"/>
        <w:jc w:val="center"/>
        <w:rPr>
          <w:rFonts w:ascii="Times New Roman" w:eastAsia="Times New Roman" w:hAnsi="Times New Roman"/>
          <w:b/>
          <w:bCs/>
          <w:sz w:val="24"/>
          <w:szCs w:val="24"/>
          <w:lang w:eastAsia="ru-RU"/>
        </w:rPr>
      </w:pPr>
      <w:r w:rsidRPr="00957BA4">
        <w:rPr>
          <w:rFonts w:ascii="Times New Roman" w:eastAsia="Times New Roman" w:hAnsi="Times New Roman"/>
          <w:b/>
          <w:bCs/>
          <w:sz w:val="24"/>
          <w:szCs w:val="24"/>
          <w:lang w:eastAsia="ru-RU"/>
        </w:rPr>
        <w:t>АДМИНИСТРАТИВНЫЙ   РЕГЛАМЕНТ</w:t>
      </w:r>
    </w:p>
    <w:p w:rsidR="00A14EE0" w:rsidRPr="00957BA4" w:rsidRDefault="00A14EE0" w:rsidP="00A14EE0">
      <w:pPr>
        <w:jc w:val="center"/>
        <w:rPr>
          <w:b/>
        </w:rPr>
      </w:pPr>
      <w:r w:rsidRPr="00957BA4">
        <w:rPr>
          <w:b/>
        </w:rPr>
        <w:t xml:space="preserve">предоставления муниципальной услуги администрацией </w:t>
      </w:r>
    </w:p>
    <w:p w:rsidR="00A14EE0" w:rsidRPr="00957BA4" w:rsidRDefault="00A14EE0" w:rsidP="00A14EE0">
      <w:pPr>
        <w:jc w:val="center"/>
        <w:rPr>
          <w:b/>
        </w:rPr>
      </w:pPr>
      <w:r w:rsidRPr="00957BA4">
        <w:rPr>
          <w:b/>
        </w:rPr>
        <w:t xml:space="preserve">муниципального образования  </w:t>
      </w:r>
      <w:proofErr w:type="spellStart"/>
      <w:r>
        <w:rPr>
          <w:b/>
        </w:rPr>
        <w:t>Головинское</w:t>
      </w:r>
      <w:proofErr w:type="spellEnd"/>
      <w:r w:rsidRPr="00957BA4">
        <w:rPr>
          <w:b/>
        </w:rPr>
        <w:t xml:space="preserve"> сельское поселение</w:t>
      </w:r>
    </w:p>
    <w:p w:rsidR="00A14EE0" w:rsidRPr="00957BA4" w:rsidRDefault="00A14EE0" w:rsidP="00A14EE0">
      <w:pPr>
        <w:ind w:firstLine="540"/>
        <w:jc w:val="center"/>
        <w:rPr>
          <w:b/>
        </w:rPr>
      </w:pPr>
      <w:r w:rsidRPr="00957BA4">
        <w:rPr>
          <w:b/>
        </w:rPr>
        <w:t>«Признание помещения жилым помещением, жилого помещения</w:t>
      </w:r>
    </w:p>
    <w:p w:rsidR="00A14EE0" w:rsidRPr="00957BA4" w:rsidRDefault="00A14EE0" w:rsidP="00A14EE0">
      <w:pPr>
        <w:jc w:val="center"/>
        <w:rPr>
          <w:b/>
        </w:rPr>
      </w:pPr>
      <w:proofErr w:type="gramStart"/>
      <w:r w:rsidRPr="00957BA4">
        <w:rPr>
          <w:b/>
        </w:rPr>
        <w:t>непригодным</w:t>
      </w:r>
      <w:proofErr w:type="gramEnd"/>
      <w:r w:rsidRPr="00957BA4">
        <w:rPr>
          <w:b/>
        </w:rPr>
        <w:t xml:space="preserve"> для проживания и многоквартирного дома аварийным и </w:t>
      </w:r>
    </w:p>
    <w:p w:rsidR="00A14EE0" w:rsidRPr="00957BA4" w:rsidRDefault="00A14EE0" w:rsidP="00A14EE0">
      <w:pPr>
        <w:jc w:val="center"/>
        <w:rPr>
          <w:b/>
        </w:rPr>
      </w:pPr>
      <w:r w:rsidRPr="00957BA4">
        <w:rPr>
          <w:b/>
        </w:rPr>
        <w:t>подлежащим сносу или реконструкции»</w:t>
      </w:r>
    </w:p>
    <w:p w:rsidR="00A14EE0" w:rsidRPr="00957BA4" w:rsidRDefault="00A14EE0" w:rsidP="00A14EE0">
      <w:pPr>
        <w:jc w:val="both"/>
        <w:rPr>
          <w:b/>
        </w:rPr>
      </w:pPr>
    </w:p>
    <w:p w:rsidR="00A14EE0" w:rsidRPr="00957BA4" w:rsidRDefault="00A14EE0" w:rsidP="00A14EE0">
      <w:pPr>
        <w:jc w:val="both"/>
        <w:rPr>
          <w:b/>
        </w:rPr>
      </w:pPr>
    </w:p>
    <w:p w:rsidR="00A14EE0" w:rsidRPr="00957BA4" w:rsidRDefault="00A14EE0" w:rsidP="00A14EE0">
      <w:pPr>
        <w:pStyle w:val="a7"/>
        <w:jc w:val="center"/>
        <w:rPr>
          <w:b/>
        </w:rPr>
      </w:pPr>
      <w:r w:rsidRPr="00957BA4">
        <w:rPr>
          <w:b/>
        </w:rPr>
        <w:t>Раздел 1. Общие положения.</w:t>
      </w:r>
    </w:p>
    <w:p w:rsidR="00A14EE0" w:rsidRPr="00957BA4" w:rsidRDefault="00A14EE0" w:rsidP="00A14EE0">
      <w:pPr>
        <w:numPr>
          <w:ilvl w:val="1"/>
          <w:numId w:val="1"/>
        </w:numPr>
        <w:ind w:left="0" w:firstLine="0"/>
        <w:jc w:val="both"/>
      </w:pPr>
      <w:r w:rsidRPr="00957BA4">
        <w:t xml:space="preserve">Административный регламент по предоставлению администрацией муниципального образования </w:t>
      </w:r>
      <w:proofErr w:type="spellStart"/>
      <w:r>
        <w:t>Головинское</w:t>
      </w:r>
      <w:proofErr w:type="spellEnd"/>
      <w:r w:rsidRPr="00957BA4">
        <w:t xml:space="preserve"> сельское поселение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w:t>
      </w:r>
      <w:proofErr w:type="gramStart"/>
      <w:r w:rsidRPr="00957BA4">
        <w:t>повышения качества исполнения доступности результатов предоставления муниципальной услуги</w:t>
      </w:r>
      <w:proofErr w:type="gramEnd"/>
      <w:r w:rsidRPr="00957BA4">
        <w:t>.</w:t>
      </w:r>
    </w:p>
    <w:p w:rsidR="00A14EE0" w:rsidRPr="00957BA4" w:rsidRDefault="00A14EE0" w:rsidP="00A14EE0">
      <w:pPr>
        <w:numPr>
          <w:ilvl w:val="1"/>
          <w:numId w:val="1"/>
        </w:numPr>
        <w:ind w:left="0" w:firstLine="0"/>
        <w:jc w:val="both"/>
      </w:pPr>
      <w:r w:rsidRPr="00957BA4">
        <w:t xml:space="preserve">Административный регламент устанавливает сроки и последовательность административных процедур (административных действий) администрации муниципального образования </w:t>
      </w:r>
      <w:proofErr w:type="spellStart"/>
      <w:r>
        <w:t>Головинское</w:t>
      </w:r>
      <w:proofErr w:type="spellEnd"/>
      <w:r w:rsidRPr="00957BA4">
        <w:t xml:space="preserve"> сельское поселение, порядок взаимодействия между ее отраслевыми органами и должностными лицами при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rsidR="00A14EE0" w:rsidRPr="00957BA4" w:rsidRDefault="00A14EE0" w:rsidP="00A14EE0">
      <w:pPr>
        <w:numPr>
          <w:ilvl w:val="1"/>
          <w:numId w:val="1"/>
        </w:numPr>
        <w:ind w:left="0" w:firstLine="0"/>
        <w:jc w:val="both"/>
      </w:pPr>
      <w:r w:rsidRPr="00957BA4">
        <w:t xml:space="preserve">Наименование муниципальной услуги: муниципальная услуга </w:t>
      </w:r>
      <w:r w:rsidRPr="00957BA4">
        <w:rPr>
          <w:b/>
        </w:rPr>
        <w:t xml:space="preserve"> </w:t>
      </w:r>
      <w:r w:rsidRPr="00957BA4">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4EE0" w:rsidRPr="00957BA4" w:rsidRDefault="00A14EE0" w:rsidP="00A14EE0">
      <w:pPr>
        <w:ind w:left="720"/>
        <w:jc w:val="center"/>
        <w:rPr>
          <w:b/>
        </w:rPr>
      </w:pPr>
      <w:r w:rsidRPr="00957BA4">
        <w:rPr>
          <w:b/>
        </w:rPr>
        <w:t>Раздел 2. Стандарт предоставления муниципальной услуги.</w:t>
      </w:r>
    </w:p>
    <w:p w:rsidR="00A14EE0" w:rsidRPr="00957BA4" w:rsidRDefault="00A14EE0" w:rsidP="00A14EE0">
      <w:pPr>
        <w:jc w:val="both"/>
      </w:pPr>
      <w:r w:rsidRPr="00957BA4">
        <w:t xml:space="preserve">2.1.Наименование органа, предоставляющего муниципальную услугу: администрация муниципального образования </w:t>
      </w:r>
      <w:proofErr w:type="spellStart"/>
      <w:r>
        <w:t>Головинское</w:t>
      </w:r>
      <w:proofErr w:type="spellEnd"/>
      <w:r w:rsidRPr="00957BA4">
        <w:t xml:space="preserve"> сельское поселение</w:t>
      </w:r>
    </w:p>
    <w:p w:rsidR="00A14EE0" w:rsidRPr="00957BA4" w:rsidRDefault="00A14EE0" w:rsidP="00A14EE0">
      <w:pPr>
        <w:jc w:val="both"/>
      </w:pPr>
      <w:r w:rsidRPr="00957BA4">
        <w:t xml:space="preserve">2.1.1.Глава администрации муниципального образования создает межведомственную комиссию для оценки жилых помещений муниципального жилищного фонда (далее – комиссия). </w:t>
      </w:r>
    </w:p>
    <w:p w:rsidR="00A14EE0" w:rsidRPr="00957BA4" w:rsidRDefault="00A14EE0" w:rsidP="00A14EE0">
      <w:pPr>
        <w:jc w:val="both"/>
      </w:pPr>
      <w:r w:rsidRPr="00957BA4">
        <w:t xml:space="preserve">2.1.2.Состав комиссии утверждается постановлением главы администрации муниципального образования </w:t>
      </w:r>
      <w:proofErr w:type="spellStart"/>
      <w:r>
        <w:t>Головинское</w:t>
      </w:r>
      <w:proofErr w:type="spellEnd"/>
      <w:r w:rsidRPr="00957BA4">
        <w:t xml:space="preserve"> сельское поселение. Председателем комиссии назначается должностное лицо органа местного самоуправления. </w:t>
      </w:r>
      <w:proofErr w:type="gramStart"/>
      <w:r w:rsidRPr="00957BA4">
        <w:t>В состав комиссии на постоянной основе включаются представители администрации муниципального образования, а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органов архитектуры, градостроительства и соответствующих организаций.</w:t>
      </w:r>
      <w:proofErr w:type="gramEnd"/>
    </w:p>
    <w:p w:rsidR="00A14EE0" w:rsidRPr="00957BA4" w:rsidRDefault="00A14EE0" w:rsidP="00A14EE0">
      <w:pPr>
        <w:ind w:firstLine="708"/>
        <w:jc w:val="both"/>
      </w:pPr>
      <w:proofErr w:type="gramStart"/>
      <w:r w:rsidRPr="00957BA4">
        <w:t xml:space="preserve">Во всех случаях к работе комиссии привлекается с правом совещательного голоса собственник (уполномоченное лицо) жилого помещения, а в необходимых случаях – квалифицированные эксперты проектно-изыскательских организаций с правом решающего голоса (в том числе при решении комиссией вопроса о технической и экономической целесообразности проведения восстановительных работ либо капитального ремонта, реконструкции или перепланировки с целью приведения утраченных в процессе эксплуатации </w:t>
      </w:r>
      <w:r w:rsidRPr="00957BA4">
        <w:lastRenderedPageBreak/>
        <w:t>характеристик жилого помещения).</w:t>
      </w:r>
      <w:proofErr w:type="gramEnd"/>
      <w:r w:rsidRPr="00957BA4">
        <w:t xml:space="preserve"> Решение о привлечении к работе комиссии квалифицированных экспертов проектно-изыскательских организаций принимается председателем комиссии до начала ее работы. Члены комиссии в ходе ее заседания также вправе включить в повестку дня вопрос о необходимости привлечения к работе квалифицированного эксперта.</w:t>
      </w:r>
    </w:p>
    <w:p w:rsidR="00A14EE0" w:rsidRPr="00957BA4" w:rsidRDefault="00A14EE0" w:rsidP="00A14EE0">
      <w:pPr>
        <w:jc w:val="both"/>
      </w:pPr>
      <w:r w:rsidRPr="00957BA4">
        <w:t>2.1.3.На основании полученного от комиссии заключения председателем  комиссии готовится соответствующий проект постановления (распоряжения) главы администрации муниципального образования, который рассматривается и утверждается главой муниципального образования в установленные настоящим регламентом сроки.</w:t>
      </w:r>
    </w:p>
    <w:p w:rsidR="00A14EE0" w:rsidRPr="00957BA4" w:rsidRDefault="00A14EE0" w:rsidP="00A14EE0">
      <w:pPr>
        <w:jc w:val="both"/>
      </w:pPr>
      <w:r w:rsidRPr="00957BA4">
        <w:t xml:space="preserve">2.1.4.Техническое, организационное и информационное обеспечение деятельности комиссии осуществляется  должностными лицами администрации муниципального образования. </w:t>
      </w:r>
    </w:p>
    <w:p w:rsidR="00A14EE0" w:rsidRPr="00957BA4" w:rsidRDefault="00A14EE0" w:rsidP="00A14EE0">
      <w:pPr>
        <w:jc w:val="both"/>
      </w:pPr>
      <w:r w:rsidRPr="00957BA4">
        <w:t xml:space="preserve">2.2.При предоставлении данной муниципальной услуги администрация муниципального образования взаимодействует </w:t>
      </w:r>
      <w:proofErr w:type="gramStart"/>
      <w:r w:rsidRPr="00957BA4">
        <w:t>с</w:t>
      </w:r>
      <w:proofErr w:type="gramEnd"/>
      <w:r w:rsidRPr="00957BA4">
        <w:t>:</w:t>
      </w:r>
    </w:p>
    <w:p w:rsidR="00A14EE0" w:rsidRPr="00957BA4" w:rsidRDefault="00A14EE0" w:rsidP="00A14EE0">
      <w:pPr>
        <w:jc w:val="both"/>
      </w:pPr>
      <w:r w:rsidRPr="00957BA4">
        <w:t xml:space="preserve">  - государственной жилищной инспекцией администрации Владимирской области;</w:t>
      </w:r>
    </w:p>
    <w:p w:rsidR="00A14EE0" w:rsidRPr="00957BA4" w:rsidRDefault="00A14EE0" w:rsidP="00A14EE0">
      <w:pPr>
        <w:jc w:val="both"/>
      </w:pPr>
      <w:r w:rsidRPr="00957BA4">
        <w:rPr>
          <w:rFonts w:cs="Calibri"/>
        </w:rPr>
        <w:t xml:space="preserve">- лицензированными проектными организациями;  </w:t>
      </w:r>
    </w:p>
    <w:p w:rsidR="00A14EE0" w:rsidRPr="00957BA4" w:rsidRDefault="00A14EE0" w:rsidP="00A14EE0">
      <w:pPr>
        <w:autoSpaceDE w:val="0"/>
        <w:autoSpaceDN w:val="0"/>
        <w:adjustRightInd w:val="0"/>
        <w:jc w:val="both"/>
        <w:rPr>
          <w:rFonts w:cs="Calibri"/>
        </w:rPr>
      </w:pPr>
      <w:r w:rsidRPr="00957BA4">
        <w:rPr>
          <w:rFonts w:cs="Calibri"/>
        </w:rPr>
        <w:t>- организациями, представители которых включены в состав комиссии;</w:t>
      </w:r>
    </w:p>
    <w:p w:rsidR="00A14EE0" w:rsidRPr="00957BA4" w:rsidRDefault="00A14EE0" w:rsidP="00A14EE0">
      <w:pPr>
        <w:autoSpaceDE w:val="0"/>
        <w:autoSpaceDN w:val="0"/>
        <w:adjustRightInd w:val="0"/>
        <w:jc w:val="both"/>
        <w:rPr>
          <w:rFonts w:cs="Calibri"/>
        </w:rPr>
      </w:pPr>
      <w:r w:rsidRPr="00957BA4">
        <w:rPr>
          <w:rFonts w:cs="Calibri"/>
        </w:rPr>
        <w:t>- собственником (уполномоченным лицом) жилого помещения.</w:t>
      </w:r>
    </w:p>
    <w:p w:rsidR="00A14EE0" w:rsidRPr="00957BA4" w:rsidRDefault="00A14EE0" w:rsidP="00A14EE0">
      <w:pPr>
        <w:autoSpaceDE w:val="0"/>
        <w:autoSpaceDN w:val="0"/>
        <w:adjustRightInd w:val="0"/>
        <w:ind w:firstLine="540"/>
        <w:jc w:val="both"/>
        <w:rPr>
          <w:rFonts w:cs="Calibri"/>
        </w:rPr>
      </w:pPr>
      <w:r w:rsidRPr="00957BA4">
        <w:rPr>
          <w:rFonts w:cs="Calibri"/>
        </w:rPr>
        <w:t>Процедура взаимодействия с указанными организациями  определяется соглашениями (административными регламентами), заключаемыми между администрацией муниципального образования и указанными юридическими лицами.</w:t>
      </w:r>
    </w:p>
    <w:p w:rsidR="00A14EE0" w:rsidRPr="00957BA4" w:rsidRDefault="00A14EE0" w:rsidP="00A14EE0">
      <w:pPr>
        <w:autoSpaceDE w:val="0"/>
        <w:autoSpaceDN w:val="0"/>
        <w:adjustRightInd w:val="0"/>
        <w:ind w:firstLine="540"/>
        <w:jc w:val="both"/>
        <w:rPr>
          <w:rFonts w:cs="Calibri"/>
        </w:rPr>
      </w:pPr>
      <w:r w:rsidRPr="00957BA4">
        <w:rPr>
          <w:rFonts w:cs="Calibri"/>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Правительством РФ.</w:t>
      </w:r>
    </w:p>
    <w:p w:rsidR="00A14EE0" w:rsidRPr="00957BA4" w:rsidRDefault="00A14EE0" w:rsidP="00A14EE0">
      <w:pPr>
        <w:autoSpaceDE w:val="0"/>
        <w:autoSpaceDN w:val="0"/>
        <w:adjustRightInd w:val="0"/>
        <w:jc w:val="both"/>
        <w:rPr>
          <w:rFonts w:cs="Calibri"/>
        </w:rPr>
      </w:pPr>
      <w:r w:rsidRPr="00957BA4">
        <w:rPr>
          <w:rFonts w:cs="Calibri"/>
        </w:rPr>
        <w:t>2.3.Описание результата предоставления муниципальной услуги.</w:t>
      </w:r>
    </w:p>
    <w:p w:rsidR="00A14EE0" w:rsidRPr="00957BA4" w:rsidRDefault="00A14EE0" w:rsidP="00A14EE0">
      <w:pPr>
        <w:autoSpaceDE w:val="0"/>
        <w:autoSpaceDN w:val="0"/>
        <w:adjustRightInd w:val="0"/>
        <w:jc w:val="both"/>
        <w:rPr>
          <w:rFonts w:cs="Calibri"/>
        </w:rPr>
      </w:pPr>
      <w:r w:rsidRPr="00957BA4">
        <w:rPr>
          <w:rFonts w:cs="Calibri"/>
        </w:rPr>
        <w:t>Конечным результатом предоставления муниципальной услуги является:</w:t>
      </w:r>
    </w:p>
    <w:p w:rsidR="00A14EE0" w:rsidRPr="00957BA4" w:rsidRDefault="00A14EE0" w:rsidP="00A14EE0">
      <w:pPr>
        <w:autoSpaceDE w:val="0"/>
        <w:autoSpaceDN w:val="0"/>
        <w:adjustRightInd w:val="0"/>
        <w:jc w:val="both"/>
        <w:rPr>
          <w:rFonts w:cs="Calibri"/>
        </w:rPr>
      </w:pPr>
      <w:r w:rsidRPr="00957BA4">
        <w:rPr>
          <w:rFonts w:cs="Calibri"/>
        </w:rPr>
        <w:t>2.3.1.Выдача заявителю заключения комиссии и постановления (распоряжения) главы администрации муниципального образования.</w:t>
      </w:r>
    </w:p>
    <w:p w:rsidR="00A14EE0" w:rsidRPr="00957BA4" w:rsidRDefault="00A14EE0" w:rsidP="00A14EE0">
      <w:pPr>
        <w:numPr>
          <w:ilvl w:val="1"/>
          <w:numId w:val="2"/>
        </w:numPr>
        <w:autoSpaceDE w:val="0"/>
        <w:autoSpaceDN w:val="0"/>
        <w:adjustRightInd w:val="0"/>
        <w:ind w:left="0" w:firstLine="0"/>
        <w:jc w:val="both"/>
        <w:rPr>
          <w:color w:val="000000"/>
        </w:rPr>
      </w:pPr>
      <w:r w:rsidRPr="00957BA4">
        <w:rPr>
          <w:color w:val="000000"/>
        </w:rPr>
        <w:t>Сроки предоставления муниципальной услуги.</w:t>
      </w:r>
    </w:p>
    <w:p w:rsidR="00A14EE0" w:rsidRPr="00957BA4" w:rsidRDefault="00A14EE0" w:rsidP="00A14EE0">
      <w:pPr>
        <w:numPr>
          <w:ilvl w:val="2"/>
          <w:numId w:val="2"/>
        </w:numPr>
        <w:autoSpaceDE w:val="0"/>
        <w:autoSpaceDN w:val="0"/>
        <w:adjustRightInd w:val="0"/>
        <w:ind w:left="0" w:firstLine="0"/>
        <w:jc w:val="both"/>
        <w:rPr>
          <w:color w:val="000000"/>
        </w:rPr>
      </w:pPr>
      <w:r w:rsidRPr="00957BA4">
        <w:rPr>
          <w:color w:val="000000"/>
        </w:rPr>
        <w:t>Срок регистрации заявления составляет 2 рабочих дня.</w:t>
      </w:r>
    </w:p>
    <w:p w:rsidR="00A14EE0" w:rsidRPr="00957BA4" w:rsidRDefault="00A14EE0" w:rsidP="00A14EE0">
      <w:pPr>
        <w:numPr>
          <w:ilvl w:val="2"/>
          <w:numId w:val="2"/>
        </w:numPr>
        <w:autoSpaceDE w:val="0"/>
        <w:autoSpaceDN w:val="0"/>
        <w:adjustRightInd w:val="0"/>
        <w:ind w:left="0" w:firstLine="0"/>
        <w:jc w:val="both"/>
        <w:rPr>
          <w:color w:val="000000"/>
        </w:rPr>
      </w:pPr>
      <w:r w:rsidRPr="00957BA4">
        <w:rPr>
          <w:color w:val="000000"/>
        </w:rPr>
        <w:t xml:space="preserve">Срок принятия главой администрации муниципального образования </w:t>
      </w:r>
      <w:proofErr w:type="spellStart"/>
      <w:r>
        <w:t>Головинское</w:t>
      </w:r>
      <w:proofErr w:type="spellEnd"/>
      <w:r>
        <w:t xml:space="preserve"> </w:t>
      </w:r>
      <w:r w:rsidRPr="00957BA4">
        <w:t xml:space="preserve">сельское поселение </w:t>
      </w:r>
      <w:r w:rsidRPr="00957BA4">
        <w:rPr>
          <w:color w:val="000000"/>
        </w:rPr>
        <w:t>решения о возможности оказания муниципальной услуги  – 1 рабочий день.</w:t>
      </w:r>
    </w:p>
    <w:p w:rsidR="00A14EE0" w:rsidRPr="00957BA4" w:rsidRDefault="00A14EE0" w:rsidP="00A14EE0">
      <w:pPr>
        <w:numPr>
          <w:ilvl w:val="2"/>
          <w:numId w:val="2"/>
        </w:numPr>
        <w:autoSpaceDE w:val="0"/>
        <w:autoSpaceDN w:val="0"/>
        <w:adjustRightInd w:val="0"/>
        <w:ind w:left="0" w:firstLine="0"/>
        <w:jc w:val="both"/>
        <w:rPr>
          <w:color w:val="000000"/>
        </w:rPr>
      </w:pPr>
      <w:r w:rsidRPr="00957BA4">
        <w:rPr>
          <w:color w:val="000000"/>
        </w:rPr>
        <w:t xml:space="preserve">Срок, на который главой муниципального образования может быть приостановлено предоставление муниципальной услуги для устранения причин приостановления не может превышать 20 рабочих дней, о чем заявитель информируется не позднее 1 рабочего дня с момента принятия такого решения. В случае приостановления комиссией оказания муниципальной услуги в связи с назначением дополнительного обследования, срок такого приостановления устанавливается комиссией, но не должен превышать 6 месяцев со дня заседания комиссии. Комиссия обязана принять решение по существу не позднее 10 рабочих дней с момента </w:t>
      </w:r>
      <w:proofErr w:type="gramStart"/>
      <w:r w:rsidRPr="00957BA4">
        <w:rPr>
          <w:color w:val="000000"/>
        </w:rPr>
        <w:t>устранения причин приостановления представления муниципальной услуги</w:t>
      </w:r>
      <w:proofErr w:type="gramEnd"/>
      <w:r w:rsidRPr="00957BA4">
        <w:rPr>
          <w:color w:val="000000"/>
        </w:rPr>
        <w:t xml:space="preserve">. </w:t>
      </w:r>
    </w:p>
    <w:p w:rsidR="00A14EE0" w:rsidRPr="00957BA4" w:rsidRDefault="00A14EE0" w:rsidP="00A14EE0">
      <w:pPr>
        <w:numPr>
          <w:ilvl w:val="2"/>
          <w:numId w:val="2"/>
        </w:numPr>
        <w:autoSpaceDE w:val="0"/>
        <w:autoSpaceDN w:val="0"/>
        <w:adjustRightInd w:val="0"/>
        <w:ind w:left="0" w:firstLine="0"/>
        <w:jc w:val="both"/>
        <w:rPr>
          <w:color w:val="000000"/>
        </w:rPr>
      </w:pPr>
      <w:r w:rsidRPr="00957BA4">
        <w:rPr>
          <w:color w:val="000000"/>
        </w:rPr>
        <w:t>В случае принятия главой администрации муниципального образования решения об отказе в предоставлении муниципальной услуги, заявителю направляется мотивированный ответ не позднее 1 рабочего дня с момента принятия такого решения.</w:t>
      </w:r>
    </w:p>
    <w:p w:rsidR="00A14EE0" w:rsidRPr="00957BA4" w:rsidRDefault="00A14EE0" w:rsidP="00A14EE0">
      <w:pPr>
        <w:numPr>
          <w:ilvl w:val="2"/>
          <w:numId w:val="2"/>
        </w:numPr>
        <w:autoSpaceDE w:val="0"/>
        <w:autoSpaceDN w:val="0"/>
        <w:adjustRightInd w:val="0"/>
        <w:ind w:left="0" w:firstLine="0"/>
        <w:jc w:val="both"/>
        <w:rPr>
          <w:color w:val="000000"/>
        </w:rPr>
      </w:pPr>
      <w:r w:rsidRPr="00957BA4">
        <w:rPr>
          <w:color w:val="000000"/>
        </w:rPr>
        <w:t xml:space="preserve">В случае принятия главой администрации муниципального образования решения о направлении в комиссию заявления  и прилагаемых к нему документов, оно должно быть рассмотрено комиссией по существу в течение 30 календарных дней </w:t>
      </w:r>
      <w:proofErr w:type="gramStart"/>
      <w:r w:rsidRPr="00957BA4">
        <w:rPr>
          <w:color w:val="000000"/>
        </w:rPr>
        <w:t>с даты</w:t>
      </w:r>
      <w:proofErr w:type="gramEnd"/>
      <w:r w:rsidRPr="00957BA4">
        <w:rPr>
          <w:color w:val="000000"/>
        </w:rPr>
        <w:t xml:space="preserve"> его регистрации секретарем комиссии, за исключением случаев, когда комиссией принимается решение о назначении дополнительного обследования.</w:t>
      </w:r>
    </w:p>
    <w:p w:rsidR="00A14EE0" w:rsidRPr="00957BA4" w:rsidRDefault="00A14EE0" w:rsidP="00A14EE0">
      <w:pPr>
        <w:numPr>
          <w:ilvl w:val="1"/>
          <w:numId w:val="2"/>
        </w:numPr>
        <w:autoSpaceDE w:val="0"/>
        <w:autoSpaceDN w:val="0"/>
        <w:adjustRightInd w:val="0"/>
        <w:ind w:left="0" w:firstLine="0"/>
        <w:jc w:val="both"/>
      </w:pPr>
      <w:r w:rsidRPr="00957BA4">
        <w:t xml:space="preserve">Правовые основания для предоставления муниципальной услуги. </w:t>
      </w:r>
    </w:p>
    <w:p w:rsidR="00A14EE0" w:rsidRPr="00957BA4" w:rsidRDefault="00A14EE0" w:rsidP="00A14EE0">
      <w:pPr>
        <w:autoSpaceDE w:val="0"/>
        <w:autoSpaceDN w:val="0"/>
        <w:adjustRightInd w:val="0"/>
        <w:jc w:val="both"/>
      </w:pPr>
      <w:r w:rsidRPr="00957BA4">
        <w:t xml:space="preserve">           Муниципальная услуга предоставляется в соответствии со следующими нормативными актами:</w:t>
      </w:r>
    </w:p>
    <w:p w:rsidR="00A14EE0" w:rsidRPr="00957BA4" w:rsidRDefault="00A14EE0" w:rsidP="00A14EE0">
      <w:pPr>
        <w:suppressAutoHyphens/>
        <w:ind w:firstLine="720"/>
        <w:jc w:val="both"/>
      </w:pPr>
      <w:r w:rsidRPr="00957BA4">
        <w:t>Жилищным кодексом Российской Федерации от 29.12.2004г. №188-ФЗ. Опубликовано в издании «Собрание законодательства РФ» от 03.01.2005г., № 1 (часть 1), ст.14 (далее – ЖК РФ);</w:t>
      </w:r>
    </w:p>
    <w:p w:rsidR="00A14EE0" w:rsidRPr="00957BA4" w:rsidRDefault="00A14EE0" w:rsidP="00A14EE0">
      <w:pPr>
        <w:suppressAutoHyphens/>
        <w:ind w:firstLine="720"/>
        <w:jc w:val="both"/>
      </w:pPr>
      <w:r w:rsidRPr="00957BA4">
        <w:lastRenderedPageBreak/>
        <w:t>Гражданским кодексом Российской Федерации от 30.11.1994г. №51-ФЗ. Опубликовано в издании «Собрание законодательства РФ» от 05.12.1994г., №32, ст.3301(далее – ГК РФ);</w:t>
      </w:r>
    </w:p>
    <w:p w:rsidR="00A14EE0" w:rsidRPr="00957BA4" w:rsidRDefault="00A14EE0" w:rsidP="00A14EE0">
      <w:pPr>
        <w:autoSpaceDE w:val="0"/>
        <w:autoSpaceDN w:val="0"/>
        <w:adjustRightInd w:val="0"/>
        <w:ind w:firstLine="720"/>
        <w:jc w:val="both"/>
      </w:pPr>
      <w:r w:rsidRPr="00957BA4">
        <w:t>Федеральным законом от 02.05.2006г. №59-ФЗ «О порядке рассмотрения обращений граждан Российской Федерации». Опубликовано в издании «Российская газета» от 05.05.2006г., № 95(далее - Федеральный закон № 59-ФЗ);</w:t>
      </w:r>
    </w:p>
    <w:p w:rsidR="00A14EE0" w:rsidRPr="00957BA4" w:rsidRDefault="00A14EE0" w:rsidP="00A14EE0">
      <w:pPr>
        <w:autoSpaceDE w:val="0"/>
        <w:autoSpaceDN w:val="0"/>
        <w:adjustRightInd w:val="0"/>
        <w:ind w:firstLine="709"/>
        <w:jc w:val="both"/>
      </w:pPr>
      <w:r w:rsidRPr="00957BA4">
        <w:t>Федеральным законом от 27.07.2010г. № 210-ФЗ «Об организации предоставления государственных и муниципальных услуг». Опубликовано в издании «Российская газета» от 30.07.2010г., № 168, (далее – Федеральный закон № 210-ФЗ);</w:t>
      </w:r>
    </w:p>
    <w:p w:rsidR="00A14EE0" w:rsidRPr="00957BA4" w:rsidRDefault="00A14EE0" w:rsidP="00A14EE0">
      <w:pPr>
        <w:autoSpaceDE w:val="0"/>
        <w:autoSpaceDN w:val="0"/>
        <w:adjustRightInd w:val="0"/>
        <w:ind w:firstLine="720"/>
        <w:jc w:val="both"/>
        <w:rPr>
          <w:bCs/>
        </w:rPr>
      </w:pPr>
      <w:r w:rsidRPr="00957BA4">
        <w:rPr>
          <w:bCs/>
        </w:rPr>
        <w:t xml:space="preserve">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Опубликовано в издании </w:t>
      </w:r>
      <w:r w:rsidRPr="00957BA4">
        <w:t xml:space="preserve">"Собрание законодательства РФ" от 06.02.2006г., N 6, ст. 702 </w:t>
      </w:r>
      <w:r w:rsidRPr="00957BA4">
        <w:rPr>
          <w:bCs/>
        </w:rPr>
        <w:t>(далее – Постановление № 47).</w:t>
      </w:r>
    </w:p>
    <w:p w:rsidR="00A14EE0" w:rsidRPr="00957BA4" w:rsidRDefault="00A14EE0" w:rsidP="00A14EE0">
      <w:pPr>
        <w:numPr>
          <w:ilvl w:val="1"/>
          <w:numId w:val="2"/>
        </w:numPr>
        <w:autoSpaceDE w:val="0"/>
        <w:autoSpaceDN w:val="0"/>
        <w:adjustRightInd w:val="0"/>
        <w:ind w:left="0" w:firstLine="0"/>
        <w:jc w:val="both"/>
        <w:rPr>
          <w:bCs/>
        </w:rPr>
      </w:pPr>
      <w:r w:rsidRPr="00957BA4">
        <w:rPr>
          <w:bCs/>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4EE0" w:rsidRPr="00957BA4" w:rsidRDefault="00A14EE0" w:rsidP="00A14EE0">
      <w:pPr>
        <w:autoSpaceDE w:val="0"/>
        <w:autoSpaceDN w:val="0"/>
        <w:adjustRightInd w:val="0"/>
        <w:jc w:val="both"/>
        <w:rPr>
          <w:bCs/>
        </w:rPr>
      </w:pPr>
      <w:r w:rsidRPr="00957BA4">
        <w:rPr>
          <w:bCs/>
        </w:rPr>
        <w:t>2.6.1.Для оказания муниципальный услуги заявитель представляет следующие документы:</w:t>
      </w:r>
    </w:p>
    <w:p w:rsidR="00A14EE0" w:rsidRPr="00957BA4" w:rsidRDefault="00A14EE0" w:rsidP="00A14EE0">
      <w:pPr>
        <w:numPr>
          <w:ilvl w:val="3"/>
          <w:numId w:val="2"/>
        </w:numPr>
        <w:tabs>
          <w:tab w:val="left" w:pos="851"/>
        </w:tabs>
        <w:autoSpaceDE w:val="0"/>
        <w:autoSpaceDN w:val="0"/>
        <w:adjustRightInd w:val="0"/>
        <w:ind w:left="0" w:firstLine="0"/>
        <w:jc w:val="both"/>
        <w:rPr>
          <w:bCs/>
        </w:rPr>
      </w:pPr>
      <w:r w:rsidRPr="00957BA4">
        <w:rPr>
          <w:bCs/>
        </w:rPr>
        <w:t>Заявление собственника (</w:t>
      </w:r>
      <w:proofErr w:type="spellStart"/>
      <w:r w:rsidRPr="00957BA4">
        <w:rPr>
          <w:bCs/>
        </w:rPr>
        <w:t>наймодателя</w:t>
      </w:r>
      <w:proofErr w:type="spellEnd"/>
      <w:r w:rsidRPr="00957BA4">
        <w:rPr>
          <w:bCs/>
        </w:rPr>
        <w:t>) или нанимателя жилого помещения;</w:t>
      </w:r>
    </w:p>
    <w:p w:rsidR="00A14EE0" w:rsidRPr="00957BA4" w:rsidRDefault="00A14EE0" w:rsidP="00A14EE0">
      <w:pPr>
        <w:numPr>
          <w:ilvl w:val="3"/>
          <w:numId w:val="2"/>
        </w:numPr>
        <w:tabs>
          <w:tab w:val="left" w:pos="851"/>
        </w:tabs>
        <w:autoSpaceDE w:val="0"/>
        <w:autoSpaceDN w:val="0"/>
        <w:adjustRightInd w:val="0"/>
        <w:ind w:left="0" w:firstLine="0"/>
        <w:jc w:val="both"/>
        <w:rPr>
          <w:bCs/>
        </w:rPr>
      </w:pPr>
      <w:r w:rsidRPr="00957BA4">
        <w:rPr>
          <w:bCs/>
        </w:rPr>
        <w:t xml:space="preserve">Копию документа, удостоверяющего личность собственника (нанимателя) жилого помещения, либо правоустанавливающие документы юридического лица (собственника, </w:t>
      </w:r>
      <w:proofErr w:type="spellStart"/>
      <w:r w:rsidRPr="00957BA4">
        <w:rPr>
          <w:bCs/>
        </w:rPr>
        <w:t>наймодателя</w:t>
      </w:r>
      <w:proofErr w:type="spellEnd"/>
      <w:r w:rsidRPr="00957BA4">
        <w:rPr>
          <w:bCs/>
        </w:rPr>
        <w:t>) жилого помещения;</w:t>
      </w:r>
    </w:p>
    <w:p w:rsidR="00A14EE0" w:rsidRPr="00957BA4" w:rsidRDefault="00A14EE0" w:rsidP="00A14EE0">
      <w:pPr>
        <w:numPr>
          <w:ilvl w:val="3"/>
          <w:numId w:val="2"/>
        </w:numPr>
        <w:tabs>
          <w:tab w:val="left" w:pos="851"/>
        </w:tabs>
        <w:autoSpaceDE w:val="0"/>
        <w:autoSpaceDN w:val="0"/>
        <w:adjustRightInd w:val="0"/>
        <w:ind w:left="0" w:firstLine="0"/>
        <w:jc w:val="both"/>
        <w:rPr>
          <w:bCs/>
        </w:rPr>
      </w:pPr>
      <w:r w:rsidRPr="00957BA4">
        <w:rPr>
          <w:bCs/>
        </w:rPr>
        <w:t xml:space="preserve">Нотариально заверенные копии правоустанавливающих документов на жилое помещение; </w:t>
      </w:r>
    </w:p>
    <w:p w:rsidR="00A14EE0" w:rsidRPr="00957BA4" w:rsidRDefault="00A14EE0" w:rsidP="00A14EE0">
      <w:pPr>
        <w:numPr>
          <w:ilvl w:val="3"/>
          <w:numId w:val="2"/>
        </w:numPr>
        <w:tabs>
          <w:tab w:val="left" w:pos="851"/>
        </w:tabs>
        <w:autoSpaceDE w:val="0"/>
        <w:autoSpaceDN w:val="0"/>
        <w:adjustRightInd w:val="0"/>
        <w:ind w:left="0" w:firstLine="0"/>
        <w:jc w:val="both"/>
        <w:rPr>
          <w:bCs/>
        </w:rPr>
      </w:pPr>
      <w:r w:rsidRPr="00957BA4">
        <w:rPr>
          <w:bCs/>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A14EE0" w:rsidRPr="00957BA4" w:rsidRDefault="00A14EE0" w:rsidP="00A14EE0">
      <w:pPr>
        <w:numPr>
          <w:ilvl w:val="3"/>
          <w:numId w:val="2"/>
        </w:numPr>
        <w:tabs>
          <w:tab w:val="left" w:pos="851"/>
        </w:tabs>
        <w:autoSpaceDE w:val="0"/>
        <w:autoSpaceDN w:val="0"/>
        <w:adjustRightInd w:val="0"/>
        <w:ind w:left="0" w:firstLine="0"/>
        <w:jc w:val="both"/>
        <w:rPr>
          <w:bCs/>
        </w:rPr>
      </w:pPr>
      <w:r w:rsidRPr="00957BA4">
        <w:rPr>
          <w:bCs/>
        </w:rPr>
        <w:t>Заявления, письма, жалобы граждан на неудовлетворительные условия проживания (по усмотрению заявителя);</w:t>
      </w:r>
    </w:p>
    <w:p w:rsidR="00A14EE0" w:rsidRPr="00957BA4" w:rsidRDefault="00A14EE0" w:rsidP="00A14EE0">
      <w:pPr>
        <w:numPr>
          <w:ilvl w:val="2"/>
          <w:numId w:val="2"/>
        </w:numPr>
        <w:tabs>
          <w:tab w:val="left" w:pos="142"/>
        </w:tabs>
        <w:autoSpaceDE w:val="0"/>
        <w:autoSpaceDN w:val="0"/>
        <w:adjustRightInd w:val="0"/>
        <w:ind w:left="0" w:firstLine="0"/>
        <w:jc w:val="both"/>
        <w:rPr>
          <w:bCs/>
        </w:rPr>
      </w:pPr>
      <w:r w:rsidRPr="00957BA4">
        <w:rPr>
          <w:bCs/>
        </w:rPr>
        <w:t>В случае</w:t>
      </w:r>
      <w:proofErr w:type="gramStart"/>
      <w:r w:rsidRPr="00957BA4">
        <w:rPr>
          <w:bCs/>
        </w:rPr>
        <w:t>,</w:t>
      </w:r>
      <w:proofErr w:type="gramEnd"/>
      <w:r w:rsidRPr="00957BA4">
        <w:rPr>
          <w:bCs/>
        </w:rPr>
        <w:t xml:space="preserve"> если заявителем выступает государственная жилищная инспекция администрации области, в комиссию представляется заключение этого органа, после рассмотрения которого комиссия предлагает собственнику помещения представить документы, указанные в п. 2.6.1. настоящего регламента. </w:t>
      </w:r>
    </w:p>
    <w:p w:rsidR="00A14EE0" w:rsidRPr="00957BA4" w:rsidRDefault="00A14EE0" w:rsidP="00A14EE0">
      <w:pPr>
        <w:numPr>
          <w:ilvl w:val="2"/>
          <w:numId w:val="2"/>
        </w:numPr>
        <w:tabs>
          <w:tab w:val="left" w:pos="0"/>
        </w:tabs>
        <w:autoSpaceDE w:val="0"/>
        <w:autoSpaceDN w:val="0"/>
        <w:adjustRightInd w:val="0"/>
        <w:ind w:left="0" w:firstLine="0"/>
        <w:jc w:val="both"/>
        <w:rPr>
          <w:bCs/>
        </w:rPr>
      </w:pPr>
      <w:r w:rsidRPr="00957BA4">
        <w:rPr>
          <w:bCs/>
        </w:rPr>
        <w:t xml:space="preserve">Секретарь запрашивает у уполномоченных органов к дате заседания </w:t>
      </w:r>
      <w:proofErr w:type="gramStart"/>
      <w:r w:rsidRPr="00957BA4">
        <w:rPr>
          <w:bCs/>
        </w:rPr>
        <w:t>комиссии</w:t>
      </w:r>
      <w:proofErr w:type="gramEnd"/>
      <w:r w:rsidRPr="00957BA4">
        <w:rPr>
          <w:bCs/>
        </w:rPr>
        <w:t xml:space="preserve"> следующие документы:</w:t>
      </w:r>
    </w:p>
    <w:p w:rsidR="00A14EE0" w:rsidRPr="00957BA4" w:rsidRDefault="00A14EE0" w:rsidP="00A14EE0">
      <w:pPr>
        <w:numPr>
          <w:ilvl w:val="3"/>
          <w:numId w:val="2"/>
        </w:numPr>
        <w:tabs>
          <w:tab w:val="left" w:pos="709"/>
          <w:tab w:val="left" w:pos="851"/>
        </w:tabs>
        <w:autoSpaceDE w:val="0"/>
        <w:autoSpaceDN w:val="0"/>
        <w:adjustRightInd w:val="0"/>
        <w:ind w:left="0" w:firstLine="0"/>
        <w:jc w:val="both"/>
        <w:rPr>
          <w:bCs/>
        </w:rPr>
      </w:pPr>
      <w:r w:rsidRPr="00957BA4">
        <w:rPr>
          <w:bCs/>
        </w:rPr>
        <w:t>Заключение о соответствии (не соответствии) помещения санитарно-эпидемиологическим требованиям, предъявляемым к жилому помещению;</w:t>
      </w:r>
    </w:p>
    <w:p w:rsidR="00A14EE0" w:rsidRPr="00957BA4" w:rsidRDefault="00A14EE0" w:rsidP="00A14EE0">
      <w:pPr>
        <w:numPr>
          <w:ilvl w:val="3"/>
          <w:numId w:val="2"/>
        </w:numPr>
        <w:tabs>
          <w:tab w:val="left" w:pos="709"/>
          <w:tab w:val="left" w:pos="851"/>
        </w:tabs>
        <w:autoSpaceDE w:val="0"/>
        <w:autoSpaceDN w:val="0"/>
        <w:adjustRightInd w:val="0"/>
        <w:ind w:left="0" w:firstLine="0"/>
        <w:jc w:val="both"/>
        <w:rPr>
          <w:bCs/>
        </w:rPr>
      </w:pPr>
      <w:r w:rsidRPr="00957BA4">
        <w:rPr>
          <w:bCs/>
        </w:rPr>
        <w:t>Заключение о соответствии (не соответствии) помещения противопожарным требованиям;</w:t>
      </w:r>
    </w:p>
    <w:p w:rsidR="00A14EE0" w:rsidRPr="00957BA4" w:rsidRDefault="00A14EE0" w:rsidP="00A14EE0">
      <w:pPr>
        <w:tabs>
          <w:tab w:val="left" w:pos="709"/>
          <w:tab w:val="left" w:pos="851"/>
        </w:tabs>
        <w:autoSpaceDE w:val="0"/>
        <w:autoSpaceDN w:val="0"/>
        <w:adjustRightInd w:val="0"/>
        <w:jc w:val="both"/>
        <w:rPr>
          <w:bCs/>
        </w:rPr>
      </w:pPr>
      <w:r w:rsidRPr="00957BA4">
        <w:rPr>
          <w:bCs/>
        </w:rPr>
        <w:t>2.6.3.3.Заключение о местоположении помещения относительно санитарных зон;</w:t>
      </w:r>
    </w:p>
    <w:p w:rsidR="00A14EE0" w:rsidRPr="00957BA4" w:rsidRDefault="00A14EE0" w:rsidP="00A14EE0">
      <w:pPr>
        <w:tabs>
          <w:tab w:val="left" w:pos="709"/>
          <w:tab w:val="left" w:pos="851"/>
        </w:tabs>
        <w:autoSpaceDE w:val="0"/>
        <w:autoSpaceDN w:val="0"/>
        <w:adjustRightInd w:val="0"/>
        <w:jc w:val="both"/>
        <w:rPr>
          <w:bCs/>
        </w:rPr>
      </w:pPr>
      <w:r w:rsidRPr="00957BA4">
        <w:rPr>
          <w:bCs/>
        </w:rPr>
        <w:t xml:space="preserve">2.6.3.3.4. Акт обследования управляющей организацией состояния многоквартирного дома и жилого помещения заявителя; </w:t>
      </w:r>
    </w:p>
    <w:p w:rsidR="00A14EE0" w:rsidRPr="00957BA4" w:rsidRDefault="00A14EE0" w:rsidP="00A14EE0">
      <w:pPr>
        <w:tabs>
          <w:tab w:val="left" w:pos="709"/>
          <w:tab w:val="left" w:pos="851"/>
          <w:tab w:val="left" w:pos="1134"/>
        </w:tabs>
        <w:autoSpaceDE w:val="0"/>
        <w:autoSpaceDN w:val="0"/>
        <w:adjustRightInd w:val="0"/>
        <w:jc w:val="both"/>
        <w:rPr>
          <w:bCs/>
        </w:rPr>
      </w:pPr>
      <w:r w:rsidRPr="00957BA4">
        <w:rPr>
          <w:bCs/>
        </w:rPr>
        <w:t xml:space="preserve">2.6.3.3.5.Заключение специализированной организации (для признания многоквартирного дома </w:t>
      </w:r>
      <w:proofErr w:type="gramStart"/>
      <w:r w:rsidRPr="00957BA4">
        <w:rPr>
          <w:bCs/>
        </w:rPr>
        <w:t>аварийным</w:t>
      </w:r>
      <w:proofErr w:type="gramEnd"/>
      <w:r w:rsidRPr="00957BA4">
        <w:rPr>
          <w:bCs/>
        </w:rPr>
        <w:t>).</w:t>
      </w:r>
    </w:p>
    <w:p w:rsidR="00A14EE0" w:rsidRPr="00957BA4" w:rsidRDefault="00A14EE0" w:rsidP="00A14EE0">
      <w:pPr>
        <w:tabs>
          <w:tab w:val="left" w:pos="709"/>
        </w:tabs>
        <w:autoSpaceDE w:val="0"/>
        <w:autoSpaceDN w:val="0"/>
        <w:adjustRightInd w:val="0"/>
        <w:jc w:val="both"/>
        <w:rPr>
          <w:bCs/>
        </w:rPr>
      </w:pPr>
      <w:r w:rsidRPr="00957BA4">
        <w:rPr>
          <w:bCs/>
        </w:rPr>
        <w:t>2.7.Запрещается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находятся в распоряжении государственных (муниципальных) органов и (или) иных организаций, участвующих в предоставлении муниципальных услуг, за исключением документов, указанных в п. 2.6.1. настоящего регламента.</w:t>
      </w:r>
    </w:p>
    <w:p w:rsidR="00A14EE0" w:rsidRPr="00957BA4" w:rsidRDefault="00A14EE0" w:rsidP="00A14EE0">
      <w:pPr>
        <w:tabs>
          <w:tab w:val="left" w:pos="709"/>
        </w:tabs>
        <w:autoSpaceDE w:val="0"/>
        <w:autoSpaceDN w:val="0"/>
        <w:adjustRightInd w:val="0"/>
        <w:jc w:val="both"/>
        <w:rPr>
          <w:bCs/>
        </w:rPr>
      </w:pPr>
      <w:r w:rsidRPr="00957BA4">
        <w:rPr>
          <w:bCs/>
        </w:rPr>
        <w:t>2.8.Перечень оснований для отказа в приеме документов, необходимых для предоставления муниципальной услуги:</w:t>
      </w:r>
    </w:p>
    <w:p w:rsidR="00A14EE0" w:rsidRPr="00957BA4" w:rsidRDefault="00A14EE0" w:rsidP="00A14EE0">
      <w:pPr>
        <w:tabs>
          <w:tab w:val="left" w:pos="709"/>
        </w:tabs>
        <w:autoSpaceDE w:val="0"/>
        <w:autoSpaceDN w:val="0"/>
        <w:adjustRightInd w:val="0"/>
        <w:jc w:val="both"/>
        <w:rPr>
          <w:bCs/>
        </w:rPr>
      </w:pPr>
      <w:r w:rsidRPr="00957BA4">
        <w:rPr>
          <w:bCs/>
        </w:rPr>
        <w:t>Основания для отказа в приеме документов, необходимых для предоставления муниципальной услуги:</w:t>
      </w:r>
    </w:p>
    <w:p w:rsidR="00A14EE0" w:rsidRPr="00957BA4" w:rsidRDefault="00A14EE0" w:rsidP="00A14EE0">
      <w:pPr>
        <w:tabs>
          <w:tab w:val="left" w:pos="709"/>
        </w:tabs>
        <w:autoSpaceDE w:val="0"/>
        <w:autoSpaceDN w:val="0"/>
        <w:adjustRightInd w:val="0"/>
        <w:jc w:val="both"/>
        <w:rPr>
          <w:bCs/>
        </w:rPr>
      </w:pPr>
      <w:r w:rsidRPr="00957BA4">
        <w:rPr>
          <w:bCs/>
        </w:rPr>
        <w:lastRenderedPageBreak/>
        <w:t>2.8.1. оформление  гражданином заявления с нарушением требований, предъявляемых законодательством к оформлению обращений граждан;</w:t>
      </w:r>
    </w:p>
    <w:p w:rsidR="00A14EE0" w:rsidRPr="00957BA4" w:rsidRDefault="00A14EE0" w:rsidP="00A14EE0">
      <w:pPr>
        <w:tabs>
          <w:tab w:val="left" w:pos="709"/>
        </w:tabs>
        <w:autoSpaceDE w:val="0"/>
        <w:autoSpaceDN w:val="0"/>
        <w:adjustRightInd w:val="0"/>
        <w:jc w:val="both"/>
        <w:rPr>
          <w:bCs/>
        </w:rPr>
      </w:pPr>
      <w:r w:rsidRPr="00957BA4">
        <w:rPr>
          <w:bCs/>
        </w:rPr>
        <w:t>2.8.2. оформление заявления юридическим лицом без указания полного наименования организации, идентификационного номера налогоплательщика, ее почтового адреса, подписи и указания фамилии, имени, отчества руководителя или уполномоченного представителя организации, представившего (или) подписавшего заявление;</w:t>
      </w:r>
    </w:p>
    <w:p w:rsidR="00A14EE0" w:rsidRPr="00957BA4" w:rsidRDefault="00A14EE0" w:rsidP="00A14EE0">
      <w:pPr>
        <w:tabs>
          <w:tab w:val="left" w:pos="709"/>
        </w:tabs>
        <w:autoSpaceDE w:val="0"/>
        <w:autoSpaceDN w:val="0"/>
        <w:adjustRightInd w:val="0"/>
        <w:jc w:val="both"/>
        <w:rPr>
          <w:bCs/>
        </w:rPr>
      </w:pPr>
      <w:r w:rsidRPr="00957BA4">
        <w:rPr>
          <w:bCs/>
        </w:rPr>
        <w:t>2.8.3. содержание заявления не входит в компетенцию органа, исполняющего муниципальную услугу;</w:t>
      </w:r>
    </w:p>
    <w:p w:rsidR="00A14EE0" w:rsidRPr="00957BA4" w:rsidRDefault="00A14EE0" w:rsidP="00A14EE0">
      <w:pPr>
        <w:tabs>
          <w:tab w:val="left" w:pos="709"/>
        </w:tabs>
        <w:autoSpaceDE w:val="0"/>
        <w:autoSpaceDN w:val="0"/>
        <w:adjustRightInd w:val="0"/>
        <w:jc w:val="both"/>
        <w:rPr>
          <w:bCs/>
        </w:rPr>
      </w:pPr>
      <w:r w:rsidRPr="00957BA4">
        <w:rPr>
          <w:bCs/>
        </w:rPr>
        <w:t xml:space="preserve">2.8.4. из представленных документов следует, что жилое помещение расположено в объектах капитального строительства, </w:t>
      </w:r>
      <w:proofErr w:type="gramStart"/>
      <w:r w:rsidRPr="00957BA4">
        <w:rPr>
          <w:bCs/>
        </w:rPr>
        <w:t>ввод</w:t>
      </w:r>
      <w:proofErr w:type="gramEnd"/>
      <w:r w:rsidRPr="00957BA4">
        <w:rPr>
          <w:bCs/>
        </w:rPr>
        <w:t xml:space="preserve"> в эксплуатацию которого и постановка на государственный учет не осуществлены в соответствии с Градостроительным кодексом РФ.</w:t>
      </w:r>
    </w:p>
    <w:p w:rsidR="00A14EE0" w:rsidRPr="00957BA4" w:rsidRDefault="00A14EE0" w:rsidP="00A14EE0">
      <w:pPr>
        <w:tabs>
          <w:tab w:val="left" w:pos="709"/>
        </w:tabs>
        <w:autoSpaceDE w:val="0"/>
        <w:autoSpaceDN w:val="0"/>
        <w:adjustRightInd w:val="0"/>
        <w:jc w:val="both"/>
        <w:rPr>
          <w:bCs/>
        </w:rPr>
      </w:pPr>
      <w:r w:rsidRPr="00957BA4">
        <w:rPr>
          <w:bCs/>
        </w:rPr>
        <w:t>2.8.5. из представленных документов следует, что заявитель не является лицом, уполномоченным обращаться с просьбой о предоставлении муниципальной услуги;</w:t>
      </w:r>
    </w:p>
    <w:p w:rsidR="00A14EE0" w:rsidRPr="00957BA4" w:rsidRDefault="00A14EE0" w:rsidP="00A14EE0">
      <w:pPr>
        <w:tabs>
          <w:tab w:val="left" w:pos="709"/>
        </w:tabs>
        <w:autoSpaceDE w:val="0"/>
        <w:autoSpaceDN w:val="0"/>
        <w:adjustRightInd w:val="0"/>
        <w:jc w:val="both"/>
        <w:rPr>
          <w:bCs/>
        </w:rPr>
      </w:pPr>
      <w:r w:rsidRPr="00957BA4">
        <w:rPr>
          <w:bCs/>
        </w:rPr>
        <w:t>2.8.6. жилые помещения не относятся к муниципальному жилищному фонду, а глава администрации не делегировал комиссии полномочия по оценке соответствия этих помещений установленным требованиям.</w:t>
      </w:r>
    </w:p>
    <w:p w:rsidR="00A14EE0" w:rsidRPr="00957BA4" w:rsidRDefault="00A14EE0" w:rsidP="00A14EE0">
      <w:pPr>
        <w:numPr>
          <w:ilvl w:val="1"/>
          <w:numId w:val="3"/>
        </w:numPr>
        <w:autoSpaceDE w:val="0"/>
        <w:autoSpaceDN w:val="0"/>
        <w:adjustRightInd w:val="0"/>
        <w:jc w:val="both"/>
      </w:pPr>
      <w:r w:rsidRPr="00957BA4">
        <w:t>Перечень оснований для приостановления муниципальной услуги.</w:t>
      </w:r>
    </w:p>
    <w:p w:rsidR="00A14EE0" w:rsidRPr="00957BA4" w:rsidRDefault="00A14EE0" w:rsidP="00A14EE0">
      <w:pPr>
        <w:autoSpaceDE w:val="0"/>
        <w:autoSpaceDN w:val="0"/>
        <w:adjustRightInd w:val="0"/>
        <w:jc w:val="both"/>
      </w:pPr>
      <w:r w:rsidRPr="00957BA4">
        <w:t>2.9.1. 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 указанного в п. 2.6.1. настоящего регламента. Заявителю в 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 предоставлении муниципальной услуги.</w:t>
      </w:r>
    </w:p>
    <w:p w:rsidR="00A14EE0" w:rsidRPr="00957BA4" w:rsidRDefault="00A14EE0" w:rsidP="00A14EE0">
      <w:pPr>
        <w:autoSpaceDE w:val="0"/>
        <w:autoSpaceDN w:val="0"/>
        <w:adjustRightInd w:val="0"/>
        <w:jc w:val="both"/>
      </w:pPr>
      <w:r w:rsidRPr="00957BA4">
        <w:t>2.9.2.Срок устранения причин приостановления муниципальной услуги не может превышать 20 рабочих дней, о чем заявитель информируется не позднее 1 рабочего дня с момента принятия такого решения.</w:t>
      </w:r>
    </w:p>
    <w:p w:rsidR="00A14EE0" w:rsidRPr="00957BA4" w:rsidRDefault="00A14EE0" w:rsidP="00A14EE0">
      <w:pPr>
        <w:autoSpaceDE w:val="0"/>
        <w:autoSpaceDN w:val="0"/>
        <w:adjustRightInd w:val="0"/>
        <w:jc w:val="both"/>
      </w:pPr>
      <w:r w:rsidRPr="00957BA4">
        <w:t>2.9.3.Оказание муниципальной услуги приостанавливается в случае принятия комиссией решения о назначении дополнительного обследования.</w:t>
      </w:r>
    </w:p>
    <w:p w:rsidR="00A14EE0" w:rsidRPr="00957BA4" w:rsidRDefault="00A14EE0" w:rsidP="00A14EE0">
      <w:pPr>
        <w:autoSpaceDE w:val="0"/>
        <w:autoSpaceDN w:val="0"/>
        <w:adjustRightInd w:val="0"/>
        <w:jc w:val="both"/>
      </w:pPr>
      <w:r w:rsidRPr="00957BA4">
        <w:rPr>
          <w:spacing w:val="-5"/>
        </w:rPr>
        <w:t xml:space="preserve">2.10.Муниципальными правовыми актами органов местного самоуправления не предусмотрена государственная пошлина и иная плата, взимая за предоставление муниципальной услуги. Исполнение этой муниципальной услуги является бесплатным для заявителей.  Муниципальными правовыми актами органов местного самоуправления не предусмотрена плата за исполнение муниципальной услуги. Исполнение этой муниципальной услуги является бесплатным для заявителей.  </w:t>
      </w:r>
    </w:p>
    <w:p w:rsidR="00A14EE0" w:rsidRPr="00957BA4" w:rsidRDefault="00A14EE0" w:rsidP="00A14EE0">
      <w:pPr>
        <w:autoSpaceDE w:val="0"/>
        <w:autoSpaceDN w:val="0"/>
        <w:adjustRightInd w:val="0"/>
        <w:jc w:val="both"/>
      </w:pPr>
      <w:r w:rsidRPr="00957BA4">
        <w:t>2.11.Максимальный срок ожидания в очереди при подаче заявления о предоставлении муниципальной услуге и при получении результата предоставления муниципальной услуги не должен превышать 5 минут.</w:t>
      </w:r>
    </w:p>
    <w:p w:rsidR="00A14EE0" w:rsidRPr="00957BA4" w:rsidRDefault="00A14EE0" w:rsidP="00A14EE0">
      <w:pPr>
        <w:numPr>
          <w:ilvl w:val="1"/>
          <w:numId w:val="5"/>
        </w:numPr>
        <w:autoSpaceDE w:val="0"/>
        <w:autoSpaceDN w:val="0"/>
        <w:adjustRightInd w:val="0"/>
        <w:ind w:left="0" w:firstLine="0"/>
        <w:jc w:val="both"/>
      </w:pPr>
      <w:r w:rsidRPr="00957BA4">
        <w:t>Регистрация заявления о предоставлении муниципальной услуги производится в течение двух рабочих дней со дня подачи заявления и прилагаемых к нему документов или получения их по почте.</w:t>
      </w:r>
    </w:p>
    <w:p w:rsidR="00A14EE0" w:rsidRPr="00957BA4" w:rsidRDefault="00A14EE0" w:rsidP="00A14EE0">
      <w:pPr>
        <w:numPr>
          <w:ilvl w:val="1"/>
          <w:numId w:val="5"/>
        </w:numPr>
        <w:autoSpaceDE w:val="0"/>
        <w:autoSpaceDN w:val="0"/>
        <w:adjustRightInd w:val="0"/>
        <w:ind w:left="0" w:firstLine="0"/>
        <w:jc w:val="both"/>
      </w:pPr>
      <w:r w:rsidRPr="00957BA4">
        <w:t>Срок регистрации запроса заявителя о предоставлении муниципальной услуги составляет 2 рабочих дня со дня подачи заявления и прилагаемых к нему документов или получения их по почте.</w:t>
      </w:r>
    </w:p>
    <w:p w:rsidR="00A14EE0" w:rsidRPr="00957BA4" w:rsidRDefault="00A14EE0" w:rsidP="00A14EE0">
      <w:pPr>
        <w:pStyle w:val="ConsPlusTitle"/>
        <w:widowControl/>
        <w:numPr>
          <w:ilvl w:val="1"/>
          <w:numId w:val="5"/>
        </w:numPr>
        <w:tabs>
          <w:tab w:val="left" w:pos="720"/>
        </w:tabs>
        <w:ind w:left="0" w:firstLine="0"/>
        <w:jc w:val="both"/>
        <w:rPr>
          <w:b w:val="0"/>
        </w:rPr>
      </w:pPr>
      <w:r w:rsidRPr="00957BA4">
        <w:rPr>
          <w:b w:val="0"/>
          <w:kern w:val="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ее предоставления.</w:t>
      </w:r>
      <w:r w:rsidRPr="00957BA4">
        <w:rPr>
          <w:b w:val="0"/>
        </w:rPr>
        <w:tab/>
      </w:r>
    </w:p>
    <w:p w:rsidR="00A14EE0" w:rsidRPr="00957BA4" w:rsidRDefault="00A14EE0" w:rsidP="00A14EE0">
      <w:pPr>
        <w:pStyle w:val="ConsPlusTitle"/>
        <w:widowControl/>
        <w:jc w:val="both"/>
        <w:rPr>
          <w:b w:val="0"/>
        </w:rPr>
      </w:pPr>
      <w:r w:rsidRPr="00957BA4">
        <w:rPr>
          <w:b w:val="0"/>
        </w:rPr>
        <w:t>2.14.1.На входе в здание органа, осуществляющего предоставление муниципальной услуги, в обязательном порядке размещается табличка с наименованием учреждения.</w:t>
      </w:r>
    </w:p>
    <w:p w:rsidR="00A14EE0" w:rsidRPr="00957BA4" w:rsidRDefault="00A14EE0" w:rsidP="00A14EE0">
      <w:pPr>
        <w:pStyle w:val="21"/>
        <w:rPr>
          <w:color w:val="auto"/>
          <w:sz w:val="24"/>
          <w:szCs w:val="24"/>
        </w:rPr>
      </w:pPr>
      <w:r w:rsidRPr="00957BA4">
        <w:rPr>
          <w:color w:val="auto"/>
          <w:sz w:val="24"/>
          <w:szCs w:val="24"/>
        </w:rPr>
        <w:t xml:space="preserve">2.14.2. Вход в здание, в котором предоставляется муниципальная услуга, оборудуется в соответствии с действующими требованиями по доступности объектов для </w:t>
      </w:r>
      <w:proofErr w:type="spellStart"/>
      <w:r w:rsidRPr="00957BA4">
        <w:rPr>
          <w:color w:val="auto"/>
          <w:sz w:val="24"/>
          <w:szCs w:val="24"/>
        </w:rPr>
        <w:t>маломобильных</w:t>
      </w:r>
      <w:proofErr w:type="spellEnd"/>
      <w:r w:rsidRPr="00957BA4">
        <w:rPr>
          <w:color w:val="auto"/>
          <w:sz w:val="24"/>
          <w:szCs w:val="24"/>
        </w:rPr>
        <w:t xml:space="preserve"> граждан (перила, пандус). </w:t>
      </w:r>
    </w:p>
    <w:p w:rsidR="00A14EE0" w:rsidRPr="00957BA4" w:rsidRDefault="00A14EE0" w:rsidP="00A14EE0">
      <w:pPr>
        <w:jc w:val="both"/>
      </w:pPr>
      <w:r w:rsidRPr="00957BA4">
        <w:t xml:space="preserve">2.14.3. Помещения, выделенные для предоставления муниципальной услуги, должны соответствовать санитарно-эпидемиологическим правилам. </w:t>
      </w:r>
    </w:p>
    <w:p w:rsidR="00A14EE0" w:rsidRPr="00957BA4" w:rsidRDefault="00A14EE0" w:rsidP="00A14EE0">
      <w:pPr>
        <w:jc w:val="both"/>
      </w:pPr>
      <w:r w:rsidRPr="00957BA4">
        <w:lastRenderedPageBreak/>
        <w:t>2.14.4.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14EE0" w:rsidRPr="00957BA4" w:rsidRDefault="00A14EE0" w:rsidP="00A14EE0">
      <w:pPr>
        <w:jc w:val="both"/>
      </w:pPr>
      <w:r w:rsidRPr="00957BA4">
        <w:t>2.14.5.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14EE0" w:rsidRPr="00957BA4" w:rsidRDefault="00A14EE0" w:rsidP="00A14EE0">
      <w:pPr>
        <w:jc w:val="both"/>
      </w:pPr>
      <w:r w:rsidRPr="00957BA4">
        <w:t>2.14.6. 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A14EE0" w:rsidRPr="00957BA4" w:rsidRDefault="00A14EE0" w:rsidP="00A14EE0">
      <w:pPr>
        <w:jc w:val="both"/>
      </w:pPr>
      <w:r w:rsidRPr="00957BA4">
        <w:t>2.14.7. Места ожидания предоставления муниципальной услуги оборудуются  стульями (креслами) и столами с письменными принадлежностями и бланками документов.</w:t>
      </w:r>
    </w:p>
    <w:p w:rsidR="00A14EE0" w:rsidRPr="00957BA4" w:rsidRDefault="00A14EE0" w:rsidP="00A14EE0">
      <w:pPr>
        <w:jc w:val="both"/>
      </w:pPr>
      <w:r w:rsidRPr="00957BA4">
        <w:t>2.14.8. В местах ожидания предусматривается оборудование мест общего пользования (туалетов).</w:t>
      </w:r>
    </w:p>
    <w:p w:rsidR="00A14EE0" w:rsidRPr="00957BA4" w:rsidRDefault="00A14EE0" w:rsidP="00A14EE0">
      <w:pPr>
        <w:jc w:val="both"/>
      </w:pPr>
      <w:r w:rsidRPr="00957BA4">
        <w:t xml:space="preserve">2.14.9. Должностные лица, ответственные за предоставление муниципальной услуги, обязаны иметь при себе </w:t>
      </w:r>
      <w:proofErr w:type="spellStart"/>
      <w:r w:rsidRPr="00957BA4">
        <w:t>бейджи</w:t>
      </w:r>
      <w:proofErr w:type="spellEnd"/>
      <w:r w:rsidRPr="00957BA4">
        <w:t xml:space="preserve"> (таблички на рабочих местах) с указанием фамилии, имени, отчества и занимаемой должности.</w:t>
      </w:r>
    </w:p>
    <w:p w:rsidR="00A14EE0" w:rsidRPr="00957BA4" w:rsidRDefault="00A14EE0" w:rsidP="00A14EE0">
      <w:pPr>
        <w:jc w:val="both"/>
      </w:pPr>
      <w:r w:rsidRPr="00957BA4">
        <w:t>2.15. Показатели доступности и качества муниципальной услуги.</w:t>
      </w:r>
    </w:p>
    <w:p w:rsidR="00A14EE0" w:rsidRPr="00957BA4" w:rsidRDefault="00A14EE0" w:rsidP="00A14EE0">
      <w:pPr>
        <w:pStyle w:val="a8"/>
        <w:spacing w:before="0" w:after="0"/>
        <w:ind w:firstLine="708"/>
        <w:jc w:val="both"/>
      </w:pPr>
      <w:r w:rsidRPr="00957BA4">
        <w:t>В соответствии с настоящим регламентом правом на получение муниципальной услуги обладают:</w:t>
      </w:r>
    </w:p>
    <w:p w:rsidR="00A14EE0" w:rsidRPr="00957BA4" w:rsidRDefault="00A14EE0" w:rsidP="00A14EE0">
      <w:pPr>
        <w:pStyle w:val="a8"/>
        <w:spacing w:before="0" w:after="0"/>
        <w:jc w:val="both"/>
      </w:pPr>
      <w:r w:rsidRPr="00957BA4">
        <w:t>2.15.1.</w:t>
      </w:r>
      <w:r w:rsidRPr="00957BA4">
        <w:rPr>
          <w:b/>
        </w:rPr>
        <w:t xml:space="preserve"> </w:t>
      </w:r>
      <w:r w:rsidRPr="00957BA4">
        <w:t xml:space="preserve">В заявительном порядке – юридические и физические лица- собственники (наниматели) помещений, их представители, </w:t>
      </w:r>
      <w:proofErr w:type="spellStart"/>
      <w:r w:rsidRPr="00957BA4">
        <w:t>управомоченные</w:t>
      </w:r>
      <w:proofErr w:type="spellEnd"/>
      <w:r w:rsidRPr="00957BA4">
        <w:rPr>
          <w:color w:val="FF0000"/>
        </w:rPr>
        <w:t xml:space="preserve"> </w:t>
      </w:r>
      <w:r w:rsidRPr="00957BA4">
        <w:t xml:space="preserve">в установленном порядке на представление интересов при предоставлении муниципальной услуги; </w:t>
      </w:r>
    </w:p>
    <w:p w:rsidR="00A14EE0" w:rsidRPr="00957BA4" w:rsidRDefault="00A14EE0" w:rsidP="00A14EE0">
      <w:pPr>
        <w:pStyle w:val="a8"/>
        <w:spacing w:before="0" w:after="0"/>
        <w:jc w:val="both"/>
      </w:pPr>
      <w:r w:rsidRPr="00957BA4">
        <w:t>2.15.2.</w:t>
      </w:r>
      <w:r w:rsidRPr="00957BA4">
        <w:rPr>
          <w:b/>
        </w:rPr>
        <w:t xml:space="preserve"> </w:t>
      </w:r>
      <w:r w:rsidRPr="00957BA4">
        <w:t>В порядке представления заключения – государственная жилищная инспекция администрации области.</w:t>
      </w:r>
    </w:p>
    <w:p w:rsidR="00A14EE0" w:rsidRPr="00957BA4" w:rsidRDefault="00A14EE0" w:rsidP="00A14EE0">
      <w:pPr>
        <w:pStyle w:val="a8"/>
        <w:spacing w:before="0" w:after="0"/>
        <w:jc w:val="both"/>
      </w:pPr>
      <w:r w:rsidRPr="00957BA4">
        <w:t>2.16. Иные требования, в том числе учитывающие особенности предоставления муниципальной услуги в электронной форме.</w:t>
      </w:r>
    </w:p>
    <w:p w:rsidR="00A14EE0" w:rsidRPr="00957BA4" w:rsidRDefault="00A14EE0" w:rsidP="00A14EE0">
      <w:pPr>
        <w:pStyle w:val="a8"/>
        <w:spacing w:before="0" w:after="0"/>
        <w:jc w:val="both"/>
      </w:pPr>
      <w:r w:rsidRPr="00957BA4">
        <w:t>2.16.1.</w:t>
      </w:r>
      <w:bookmarkStart w:id="0" w:name="_Toc154154896"/>
      <w:bookmarkStart w:id="1" w:name="_Toc158537605"/>
      <w:r w:rsidRPr="00957BA4">
        <w:t>Порядок информирования о порядке предоставления муниципальной услуги</w:t>
      </w:r>
      <w:bookmarkEnd w:id="0"/>
      <w:bookmarkEnd w:id="1"/>
      <w:r w:rsidRPr="00957BA4">
        <w:t>.</w:t>
      </w:r>
    </w:p>
    <w:p w:rsidR="00A14EE0" w:rsidRPr="00957BA4" w:rsidRDefault="00A14EE0" w:rsidP="00A14EE0">
      <w:pPr>
        <w:tabs>
          <w:tab w:val="left" w:pos="993"/>
        </w:tabs>
        <w:jc w:val="both"/>
      </w:pPr>
      <w:r w:rsidRPr="00957BA4">
        <w:t>2.16.1.1. Информация о порядке предоставления муниципальной услуги представляется:</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xml:space="preserve">- на официальном интернет-сайте администрации муниципального образования </w:t>
      </w:r>
      <w:proofErr w:type="spellStart"/>
      <w:r>
        <w:rPr>
          <w:szCs w:val="24"/>
        </w:rPr>
        <w:t>Головинское</w:t>
      </w:r>
      <w:proofErr w:type="spellEnd"/>
      <w:r>
        <w:rPr>
          <w:szCs w:val="24"/>
        </w:rPr>
        <w:t xml:space="preserve"> </w:t>
      </w:r>
      <w:r w:rsidRPr="00957BA4">
        <w:rPr>
          <w:szCs w:val="24"/>
        </w:rPr>
        <w:t xml:space="preserve">сельское поселение:     </w:t>
      </w:r>
      <w:r w:rsidRPr="00957BA4">
        <w:rPr>
          <w:szCs w:val="24"/>
          <w:lang w:val="en-US"/>
        </w:rPr>
        <w:t>www</w:t>
      </w:r>
      <w:r w:rsidRPr="00957BA4">
        <w:rPr>
          <w:szCs w:val="24"/>
        </w:rPr>
        <w:t>.</w:t>
      </w:r>
      <w:proofErr w:type="spellStart"/>
      <w:r>
        <w:rPr>
          <w:szCs w:val="24"/>
        </w:rPr>
        <w:t>моголовинское</w:t>
      </w:r>
      <w:proofErr w:type="gramStart"/>
      <w:r>
        <w:rPr>
          <w:szCs w:val="24"/>
        </w:rPr>
        <w:t>.р</w:t>
      </w:r>
      <w:proofErr w:type="gramEnd"/>
      <w:r>
        <w:rPr>
          <w:szCs w:val="24"/>
        </w:rPr>
        <w:t>ф</w:t>
      </w:r>
      <w:proofErr w:type="spellEnd"/>
      <w:r w:rsidRPr="00957BA4">
        <w:rPr>
          <w:szCs w:val="24"/>
        </w:rPr>
        <w:t>;</w:t>
      </w:r>
      <w:r w:rsidRPr="00957BA4">
        <w:rPr>
          <w:color w:val="FF0000"/>
          <w:szCs w:val="24"/>
        </w:rPr>
        <w:t xml:space="preserve">   </w:t>
      </w:r>
      <w:r w:rsidRPr="00957BA4">
        <w:rPr>
          <w:szCs w:val="24"/>
        </w:rPr>
        <w:t xml:space="preserve">                                                                                         </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xml:space="preserve">- в помещениях администрации муниципального образования с использованием информационных стендов; </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по телефону;</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по электронной почте;</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посредством личного обращения.</w:t>
      </w:r>
    </w:p>
    <w:p w:rsidR="00A14EE0" w:rsidRPr="00957BA4" w:rsidRDefault="00A14EE0" w:rsidP="00A14EE0">
      <w:pPr>
        <w:jc w:val="both"/>
      </w:pPr>
      <w:r w:rsidRPr="00957BA4">
        <w:t>2.16.1.2.  Справочные телефонные номера, адрес сайта, адрес электронной почты администрации, адреса расположения учреждений для получения информации, а также  почтовый адрес для направления заявлений представлены в приложении № 1 к настоящему Административному регламенту и размещаются:</w:t>
      </w:r>
    </w:p>
    <w:p w:rsidR="00A14EE0" w:rsidRPr="00957BA4" w:rsidRDefault="00A14EE0" w:rsidP="00A14EE0">
      <w:pPr>
        <w:tabs>
          <w:tab w:val="left" w:pos="993"/>
        </w:tabs>
        <w:jc w:val="both"/>
        <w:rPr>
          <w:color w:val="FF0000"/>
        </w:rPr>
      </w:pPr>
      <w:r w:rsidRPr="00957BA4">
        <w:t xml:space="preserve">-на Интернет-сайте администрации муниципального образования </w:t>
      </w:r>
      <w:proofErr w:type="spellStart"/>
      <w:r>
        <w:t>Головинское</w:t>
      </w:r>
      <w:proofErr w:type="spellEnd"/>
      <w:r w:rsidRPr="00957BA4">
        <w:t xml:space="preserve"> сельское поселение</w:t>
      </w:r>
      <w:r w:rsidRPr="00957BA4">
        <w:rPr>
          <w:color w:val="FF0000"/>
        </w:rPr>
        <w:t xml:space="preserve">  </w:t>
      </w:r>
      <w:r w:rsidRPr="00957BA4">
        <w:t xml:space="preserve">- </w:t>
      </w:r>
      <w:r w:rsidRPr="00957BA4">
        <w:rPr>
          <w:lang w:val="en-US"/>
        </w:rPr>
        <w:t>www</w:t>
      </w:r>
      <w:r w:rsidRPr="00957BA4">
        <w:t>.</w:t>
      </w:r>
      <w:proofErr w:type="spellStart"/>
      <w:r>
        <w:t>моголовинское</w:t>
      </w:r>
      <w:proofErr w:type="gramStart"/>
      <w:r>
        <w:t>.р</w:t>
      </w:r>
      <w:proofErr w:type="gramEnd"/>
      <w:r>
        <w:t>ф</w:t>
      </w:r>
      <w:proofErr w:type="spellEnd"/>
      <w:r w:rsidRPr="00957BA4">
        <w:t>;</w:t>
      </w:r>
    </w:p>
    <w:p w:rsidR="00A14EE0" w:rsidRPr="00957BA4" w:rsidRDefault="00A14EE0" w:rsidP="00A14EE0">
      <w:pPr>
        <w:tabs>
          <w:tab w:val="left" w:pos="993"/>
        </w:tabs>
        <w:jc w:val="both"/>
      </w:pPr>
      <w:r w:rsidRPr="00957BA4">
        <w:t xml:space="preserve">- на информационном стенде в администрации МО </w:t>
      </w:r>
      <w:proofErr w:type="spellStart"/>
      <w:r>
        <w:t>Головинское</w:t>
      </w:r>
      <w:proofErr w:type="spellEnd"/>
      <w:r>
        <w:t xml:space="preserve"> </w:t>
      </w:r>
      <w:r w:rsidRPr="00957BA4">
        <w:t>сельское поселение.</w:t>
      </w:r>
    </w:p>
    <w:p w:rsidR="00A14EE0" w:rsidRPr="00957BA4" w:rsidRDefault="00A14EE0" w:rsidP="00A14EE0">
      <w:pPr>
        <w:tabs>
          <w:tab w:val="left" w:pos="0"/>
          <w:tab w:val="left" w:pos="567"/>
        </w:tabs>
        <w:jc w:val="both"/>
      </w:pPr>
      <w:r w:rsidRPr="00957BA4">
        <w:t>2.16.1.3.Для обеспечения информирования о порядке предоставления муниципальной услуги заявителям представляется следующая информация:</w:t>
      </w:r>
    </w:p>
    <w:p w:rsidR="00A14EE0" w:rsidRPr="00957BA4" w:rsidRDefault="00A14EE0" w:rsidP="00A14EE0">
      <w:pPr>
        <w:tabs>
          <w:tab w:val="left" w:pos="0"/>
        </w:tabs>
        <w:ind w:firstLine="705"/>
        <w:jc w:val="both"/>
      </w:pPr>
      <w:r w:rsidRPr="00957BA4">
        <w:tab/>
        <w:t>- наименование органа, предоставляющего муниципальную услугу;</w:t>
      </w:r>
    </w:p>
    <w:p w:rsidR="00A14EE0" w:rsidRPr="00957BA4" w:rsidRDefault="00A14EE0" w:rsidP="00A14EE0">
      <w:pPr>
        <w:tabs>
          <w:tab w:val="left" w:pos="0"/>
        </w:tabs>
        <w:ind w:firstLine="705"/>
        <w:jc w:val="both"/>
      </w:pPr>
      <w:r w:rsidRPr="00957BA4">
        <w:tab/>
        <w:t>- почтовый адрес органа, предоставляющего муниципальную услугу;</w:t>
      </w:r>
    </w:p>
    <w:p w:rsidR="00A14EE0" w:rsidRPr="00957BA4" w:rsidRDefault="00A14EE0" w:rsidP="00A14EE0">
      <w:pPr>
        <w:tabs>
          <w:tab w:val="left" w:pos="0"/>
        </w:tabs>
        <w:ind w:firstLine="705"/>
        <w:jc w:val="both"/>
      </w:pPr>
      <w:r w:rsidRPr="00957BA4">
        <w:tab/>
        <w:t>- адреса официального интернет-сайта, а также электронной почты органа, предоставляющего  муниципальную услугу;</w:t>
      </w:r>
    </w:p>
    <w:p w:rsidR="00A14EE0" w:rsidRPr="00957BA4" w:rsidRDefault="00A14EE0" w:rsidP="00A14EE0">
      <w:pPr>
        <w:jc w:val="both"/>
      </w:pPr>
      <w:r w:rsidRPr="00957BA4">
        <w:tab/>
        <w:t>- номера телефонов, факсов органа, предоставляющего  муниципальную услугу;</w:t>
      </w:r>
    </w:p>
    <w:p w:rsidR="00A14EE0" w:rsidRPr="00957BA4" w:rsidRDefault="00A14EE0" w:rsidP="00A14EE0">
      <w:pPr>
        <w:jc w:val="both"/>
      </w:pPr>
      <w:r w:rsidRPr="00957BA4">
        <w:tab/>
        <w:t>- график (режим) работы органа, предоставляющего  муниципальную услугу;</w:t>
      </w:r>
    </w:p>
    <w:p w:rsidR="00A14EE0" w:rsidRPr="00957BA4" w:rsidRDefault="00A14EE0" w:rsidP="00A14EE0">
      <w:pPr>
        <w:jc w:val="both"/>
      </w:pPr>
      <w:r w:rsidRPr="00957BA4">
        <w:tab/>
        <w:t>- график приёма заявителей должностными лицами, ответственными за предоставление муниципальной услуги;</w:t>
      </w:r>
    </w:p>
    <w:p w:rsidR="00A14EE0" w:rsidRPr="00957BA4" w:rsidRDefault="00A14EE0" w:rsidP="00A14EE0">
      <w:pPr>
        <w:jc w:val="both"/>
      </w:pPr>
      <w:r w:rsidRPr="00957BA4">
        <w:lastRenderedPageBreak/>
        <w:tab/>
        <w:t>- схемы размещения кабинетов должностных лиц, в которых предоставляется муниципальная услуга;</w:t>
      </w:r>
    </w:p>
    <w:p w:rsidR="00A14EE0" w:rsidRPr="00957BA4" w:rsidRDefault="00A14EE0" w:rsidP="00A14EE0">
      <w:pPr>
        <w:jc w:val="both"/>
      </w:pPr>
      <w:r w:rsidRPr="00957BA4">
        <w:tab/>
        <w:t>- схемы, отображающие осуществление административных процедур предоставления муниципальной услуги;</w:t>
      </w:r>
    </w:p>
    <w:p w:rsidR="00A14EE0" w:rsidRPr="00957BA4" w:rsidRDefault="00A14EE0" w:rsidP="00A14EE0">
      <w:pPr>
        <w:jc w:val="both"/>
      </w:pPr>
      <w:r w:rsidRPr="00957BA4">
        <w:tab/>
        <w:t>- перечень оснований, при наличии которых муниципальная услуга не предоставляется;</w:t>
      </w:r>
    </w:p>
    <w:p w:rsidR="00A14EE0" w:rsidRPr="00957BA4" w:rsidRDefault="00A14EE0" w:rsidP="00A14EE0">
      <w:pPr>
        <w:jc w:val="both"/>
      </w:pPr>
      <w:r w:rsidRPr="00957BA4">
        <w:tab/>
        <w:t>- порядок обжалования решений органов, предоставляющих муниципальную услугу, действий или бездействия их должностных лиц;</w:t>
      </w:r>
    </w:p>
    <w:p w:rsidR="00A14EE0" w:rsidRPr="00957BA4" w:rsidRDefault="00A14EE0" w:rsidP="00A14EE0">
      <w:pPr>
        <w:jc w:val="both"/>
      </w:pPr>
      <w:r w:rsidRPr="00957BA4">
        <w:tab/>
        <w:t>- перечень извлечений из нормативных правовых актов, регулирующих предоставление муниципальной услуги;</w:t>
      </w:r>
    </w:p>
    <w:p w:rsidR="00A14EE0" w:rsidRPr="00957BA4" w:rsidRDefault="00A14EE0" w:rsidP="00A14EE0">
      <w:pPr>
        <w:jc w:val="both"/>
      </w:pPr>
      <w:r w:rsidRPr="00957BA4">
        <w:tab/>
        <w:t>- перечень документов, предоставляемых заявителем.</w:t>
      </w:r>
    </w:p>
    <w:p w:rsidR="00A14EE0" w:rsidRPr="00957BA4" w:rsidRDefault="00A14EE0" w:rsidP="00A14EE0">
      <w:pPr>
        <w:jc w:val="both"/>
      </w:pPr>
      <w:r w:rsidRPr="00957BA4">
        <w:t>2.16.2. Порядок информирования о ходе предоставления муниципальной услуги.</w:t>
      </w:r>
    </w:p>
    <w:p w:rsidR="00A14EE0" w:rsidRPr="00957BA4" w:rsidRDefault="00A14EE0" w:rsidP="00A14EE0">
      <w:pPr>
        <w:jc w:val="both"/>
      </w:pPr>
      <w:r w:rsidRPr="00957BA4">
        <w:t>2.16.2.1.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A14EE0" w:rsidRPr="00957BA4" w:rsidRDefault="00A14EE0" w:rsidP="00A14EE0">
      <w:pPr>
        <w:jc w:val="both"/>
      </w:pPr>
      <w:r w:rsidRPr="00957BA4">
        <w:t>2.16.2.2.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14EE0" w:rsidRPr="00957BA4" w:rsidRDefault="00A14EE0" w:rsidP="00A14EE0">
      <w:pPr>
        <w:jc w:val="both"/>
      </w:pPr>
      <w:r w:rsidRPr="00957BA4">
        <w:t>2.16.2.3.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A14EE0" w:rsidRPr="00957BA4" w:rsidRDefault="00A14EE0" w:rsidP="00A14EE0">
      <w:pPr>
        <w:jc w:val="both"/>
      </w:pPr>
      <w:r w:rsidRPr="00957BA4">
        <w:t>2.16.2.4.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A14EE0" w:rsidRPr="00957BA4" w:rsidRDefault="00A14EE0" w:rsidP="00A14EE0">
      <w:pPr>
        <w:jc w:val="both"/>
      </w:pPr>
      <w:r w:rsidRPr="00957BA4">
        <w:t>2.16.2.5. </w:t>
      </w:r>
      <w:proofErr w:type="gramStart"/>
      <w:r w:rsidRPr="00957BA4">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957BA4">
        <w:t xml:space="preserve"> Заявителю предоставляются сведения о том, на каком этапе рассмотрения (в </w:t>
      </w:r>
      <w:proofErr w:type="gramStart"/>
      <w:r w:rsidRPr="00957BA4">
        <w:t>процессе</w:t>
      </w:r>
      <w:proofErr w:type="gramEnd"/>
      <w:r w:rsidRPr="00957BA4">
        <w:t xml:space="preserve"> выполнения </w:t>
      </w:r>
      <w:proofErr w:type="gramStart"/>
      <w:r w:rsidRPr="00957BA4">
        <w:t>какой</w:t>
      </w:r>
      <w:proofErr w:type="gramEnd"/>
      <w:r w:rsidRPr="00957BA4">
        <w:t xml:space="preserve"> административной процедуры) находится представленный им пакет документов.</w:t>
      </w:r>
    </w:p>
    <w:p w:rsidR="00A14EE0" w:rsidRPr="00957BA4" w:rsidRDefault="00A14EE0" w:rsidP="00A14EE0">
      <w:pPr>
        <w:jc w:val="both"/>
      </w:pPr>
      <w:r w:rsidRPr="00957BA4">
        <w:t>2.16.3. Порядок получения консультаций о предоставлении муниципальной услуги.</w:t>
      </w:r>
    </w:p>
    <w:p w:rsidR="00A14EE0" w:rsidRPr="00957BA4" w:rsidRDefault="00A14EE0" w:rsidP="00A14EE0">
      <w:pPr>
        <w:jc w:val="both"/>
      </w:pPr>
      <w:r w:rsidRPr="00957BA4">
        <w:t>2.16.3.1.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в любое время с момента приема документов. 2.16.3.2. Консультации предоставляются по следующим вопросам:</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источника получения документов, необходимых для предоставления муниципальной услуги (орган, организация и их местонахождение);</w:t>
      </w:r>
    </w:p>
    <w:p w:rsidR="00A14EE0" w:rsidRPr="00957BA4" w:rsidRDefault="00A14EE0" w:rsidP="00A14EE0">
      <w:pPr>
        <w:pStyle w:val="1"/>
        <w:tabs>
          <w:tab w:val="clear" w:pos="360"/>
          <w:tab w:val="left" w:pos="3545"/>
          <w:tab w:val="left" w:pos="3970"/>
          <w:tab w:val="left" w:pos="4254"/>
        </w:tabs>
        <w:spacing w:before="0" w:after="0"/>
        <w:ind w:firstLine="709"/>
        <w:rPr>
          <w:szCs w:val="24"/>
        </w:rPr>
      </w:pPr>
      <w:r w:rsidRPr="00957BA4">
        <w:rPr>
          <w:szCs w:val="24"/>
        </w:rPr>
        <w:t>- времени приема и выдачи документов;</w:t>
      </w:r>
    </w:p>
    <w:p w:rsidR="00A14EE0" w:rsidRPr="00957BA4" w:rsidRDefault="00A14EE0" w:rsidP="00A14EE0">
      <w:pPr>
        <w:pStyle w:val="1"/>
        <w:tabs>
          <w:tab w:val="clear" w:pos="360"/>
          <w:tab w:val="left" w:pos="3545"/>
          <w:tab w:val="left" w:pos="3970"/>
          <w:tab w:val="left" w:pos="4254"/>
        </w:tabs>
        <w:spacing w:before="0" w:after="0"/>
        <w:ind w:firstLine="709"/>
        <w:rPr>
          <w:szCs w:val="24"/>
        </w:rPr>
      </w:pPr>
      <w:r w:rsidRPr="00957BA4">
        <w:rPr>
          <w:szCs w:val="24"/>
        </w:rPr>
        <w:t>- сроков предоставления муниципальной услуги;</w:t>
      </w:r>
    </w:p>
    <w:p w:rsidR="00A14EE0" w:rsidRPr="00957BA4" w:rsidRDefault="00A14EE0" w:rsidP="00A14EE0">
      <w:pPr>
        <w:pStyle w:val="1"/>
        <w:tabs>
          <w:tab w:val="clear" w:pos="360"/>
          <w:tab w:val="left" w:pos="2977"/>
          <w:tab w:val="left" w:pos="3402"/>
        </w:tabs>
        <w:spacing w:before="0" w:after="0"/>
        <w:ind w:firstLine="709"/>
        <w:rPr>
          <w:szCs w:val="24"/>
        </w:rPr>
      </w:pPr>
      <w:r w:rsidRPr="00957BA4">
        <w:rPr>
          <w:szCs w:val="24"/>
        </w:rPr>
        <w:t>- порядка обжалования действий (бездействия) и решений, осуществляемых и принимаемых в ходе предоставления муниципальной услуги.</w:t>
      </w:r>
    </w:p>
    <w:p w:rsidR="00A14EE0" w:rsidRDefault="00A14EE0" w:rsidP="00A14EE0">
      <w:pPr>
        <w:pStyle w:val="1"/>
        <w:tabs>
          <w:tab w:val="clear" w:pos="360"/>
          <w:tab w:val="left" w:pos="2977"/>
          <w:tab w:val="left" w:pos="3402"/>
        </w:tabs>
        <w:spacing w:before="0" w:after="0"/>
        <w:rPr>
          <w:szCs w:val="24"/>
        </w:rPr>
      </w:pPr>
      <w:r w:rsidRPr="00957BA4">
        <w:rPr>
          <w:szCs w:val="24"/>
        </w:rPr>
        <w:t>2.16.3.3. Консультации предоставляются при личном обращении, посредством Интернет, телефона или электронной почты.</w:t>
      </w:r>
    </w:p>
    <w:p w:rsidR="00A14EE0" w:rsidRPr="001F2629" w:rsidRDefault="002B3746" w:rsidP="00A14EE0">
      <w:pPr>
        <w:pStyle w:val="a6"/>
        <w:rPr>
          <w:rFonts w:ascii="Times New Roman" w:hAnsi="Times New Roman"/>
          <w:sz w:val="24"/>
          <w:szCs w:val="24"/>
        </w:rPr>
      </w:pPr>
      <w:r>
        <w:rPr>
          <w:rFonts w:ascii="Times New Roman" w:hAnsi="Times New Roman"/>
          <w:sz w:val="24"/>
          <w:szCs w:val="24"/>
        </w:rPr>
        <w:t>2.17.</w:t>
      </w:r>
      <w:r w:rsidR="00A14EE0" w:rsidRPr="001F2629">
        <w:rPr>
          <w:rFonts w:ascii="Times New Roman" w:hAnsi="Times New Roman"/>
          <w:sz w:val="24"/>
          <w:szCs w:val="24"/>
        </w:rPr>
        <w:t>Требования к помещениям, в которых предоставляются государственные услуги, к местам ожидания, местам для заполнения запросов о предоставлении государственной услуги, информационным стендам с образцами заполнения и перечнем документов, необходимых для предоставления услуги.</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 xml:space="preserve"> 2.1</w:t>
      </w:r>
      <w:r w:rsidR="002B3746">
        <w:rPr>
          <w:rFonts w:ascii="Times New Roman" w:hAnsi="Times New Roman"/>
          <w:sz w:val="24"/>
          <w:szCs w:val="24"/>
        </w:rPr>
        <w:t>7</w:t>
      </w:r>
      <w:r w:rsidRPr="001F2629">
        <w:rPr>
          <w:rFonts w:ascii="Times New Roman" w:hAnsi="Times New Roman"/>
          <w:sz w:val="24"/>
          <w:szCs w:val="24"/>
        </w:rPr>
        <w:t xml:space="preserve">.1. Входы в помещения по возможности оборудуются пандусами, расширенными проходами, позволяющими обеспечить беспрепятственный доступ </w:t>
      </w:r>
      <w:proofErr w:type="spellStart"/>
      <w:r w:rsidRPr="001F2629">
        <w:rPr>
          <w:rFonts w:ascii="Times New Roman" w:hAnsi="Times New Roman"/>
          <w:sz w:val="24"/>
          <w:szCs w:val="24"/>
        </w:rPr>
        <w:t>маломобильных</w:t>
      </w:r>
      <w:proofErr w:type="spellEnd"/>
      <w:r w:rsidRPr="001F2629">
        <w:rPr>
          <w:rFonts w:ascii="Times New Roman" w:hAnsi="Times New Roman"/>
          <w:sz w:val="24"/>
          <w:szCs w:val="24"/>
        </w:rPr>
        <w:t xml:space="preserve"> клиентов, включая инвалидов, использующих кресла-коляски.</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lastRenderedPageBreak/>
        <w:t xml:space="preserve"> 2.1</w:t>
      </w:r>
      <w:r w:rsidR="002B3746">
        <w:rPr>
          <w:rFonts w:ascii="Times New Roman" w:hAnsi="Times New Roman"/>
          <w:sz w:val="24"/>
          <w:szCs w:val="24"/>
        </w:rPr>
        <w:t>7</w:t>
      </w:r>
      <w:r w:rsidRPr="001F2629">
        <w:rPr>
          <w:rFonts w:ascii="Times New Roman" w:hAnsi="Times New Roman"/>
          <w:sz w:val="24"/>
          <w:szCs w:val="24"/>
        </w:rPr>
        <w:t>.2. Центральный вход в здание должен быть оборудован информационной табличкой (вывеской), содержащей наименование учреждения, место нахождения, режим работы и график приема населения.</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 xml:space="preserve"> 2.1</w:t>
      </w:r>
      <w:r w:rsidR="002B3746">
        <w:rPr>
          <w:rFonts w:ascii="Times New Roman" w:hAnsi="Times New Roman"/>
          <w:sz w:val="24"/>
          <w:szCs w:val="24"/>
        </w:rPr>
        <w:t>7</w:t>
      </w:r>
      <w:r w:rsidRPr="001F2629">
        <w:rPr>
          <w:rFonts w:ascii="Times New Roman" w:hAnsi="Times New Roman"/>
          <w:sz w:val="24"/>
          <w:szCs w:val="24"/>
        </w:rPr>
        <w:t>.3.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 xml:space="preserve"> 2.1</w:t>
      </w:r>
      <w:r w:rsidR="002B3746">
        <w:rPr>
          <w:rFonts w:ascii="Times New Roman" w:hAnsi="Times New Roman"/>
          <w:sz w:val="24"/>
          <w:szCs w:val="24"/>
        </w:rPr>
        <w:t>7</w:t>
      </w:r>
      <w:r w:rsidRPr="001F2629">
        <w:rPr>
          <w:rFonts w:ascii="Times New Roman" w:hAnsi="Times New Roman"/>
          <w:sz w:val="24"/>
          <w:szCs w:val="24"/>
        </w:rPr>
        <w:t xml:space="preserve">.4.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 </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2.1</w:t>
      </w:r>
      <w:r w:rsidR="002B3746">
        <w:rPr>
          <w:rFonts w:ascii="Times New Roman" w:hAnsi="Times New Roman"/>
          <w:sz w:val="24"/>
          <w:szCs w:val="24"/>
        </w:rPr>
        <w:t>7</w:t>
      </w:r>
      <w:r w:rsidRPr="001F2629">
        <w:rPr>
          <w:rFonts w:ascii="Times New Roman" w:hAnsi="Times New Roman"/>
          <w:sz w:val="24"/>
          <w:szCs w:val="24"/>
        </w:rPr>
        <w:t xml:space="preserve">.5.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 </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2.1</w:t>
      </w:r>
      <w:r w:rsidR="002B3746">
        <w:rPr>
          <w:rFonts w:ascii="Times New Roman" w:hAnsi="Times New Roman"/>
          <w:sz w:val="24"/>
          <w:szCs w:val="24"/>
        </w:rPr>
        <w:t>7</w:t>
      </w:r>
      <w:r w:rsidRPr="001F2629">
        <w:rPr>
          <w:rFonts w:ascii="Times New Roman" w:hAnsi="Times New Roman"/>
          <w:sz w:val="24"/>
          <w:szCs w:val="24"/>
        </w:rPr>
        <w:t>.6. Места для заполнения документов обеспечиваются образцами заполнения документов, бланками заявлений и ручками для письма.</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 xml:space="preserve"> 2.1</w:t>
      </w:r>
      <w:r w:rsidR="002B3746">
        <w:rPr>
          <w:rFonts w:ascii="Times New Roman" w:hAnsi="Times New Roman"/>
          <w:sz w:val="24"/>
          <w:szCs w:val="24"/>
        </w:rPr>
        <w:t>7</w:t>
      </w:r>
      <w:r w:rsidRPr="001F2629">
        <w:rPr>
          <w:rFonts w:ascii="Times New Roman" w:hAnsi="Times New Roman"/>
          <w:sz w:val="24"/>
          <w:szCs w:val="24"/>
        </w:rPr>
        <w:t>.7.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2.1</w:t>
      </w:r>
      <w:r w:rsidR="002B3746">
        <w:rPr>
          <w:rFonts w:ascii="Times New Roman" w:hAnsi="Times New Roman"/>
          <w:sz w:val="24"/>
          <w:szCs w:val="24"/>
        </w:rPr>
        <w:t>7</w:t>
      </w:r>
      <w:r w:rsidRPr="001F2629">
        <w:rPr>
          <w:rFonts w:ascii="Times New Roman" w:hAnsi="Times New Roman"/>
          <w:sz w:val="24"/>
          <w:szCs w:val="24"/>
        </w:rPr>
        <w:t>.8. Специалисты, осуществляющие прием, обеспечиваются личными идентификационными карточками и (или) настольными табличками.</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 xml:space="preserve"> 2.1</w:t>
      </w:r>
      <w:r w:rsidR="002B3746">
        <w:rPr>
          <w:rFonts w:ascii="Times New Roman" w:hAnsi="Times New Roman"/>
          <w:sz w:val="24"/>
          <w:szCs w:val="24"/>
        </w:rPr>
        <w:t>7</w:t>
      </w:r>
      <w:r w:rsidRPr="001F2629">
        <w:rPr>
          <w:rFonts w:ascii="Times New Roman" w:hAnsi="Times New Roman"/>
          <w:sz w:val="24"/>
          <w:szCs w:val="24"/>
        </w:rPr>
        <w:t xml:space="preserve">.9.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A14EE0" w:rsidRPr="001F2629" w:rsidRDefault="00A14EE0" w:rsidP="00A14EE0">
      <w:pPr>
        <w:pStyle w:val="a6"/>
        <w:rPr>
          <w:rFonts w:ascii="Times New Roman" w:hAnsi="Times New Roman"/>
          <w:sz w:val="24"/>
          <w:szCs w:val="24"/>
        </w:rPr>
      </w:pPr>
      <w:r w:rsidRPr="001F2629">
        <w:rPr>
          <w:rFonts w:ascii="Times New Roman" w:hAnsi="Times New Roman"/>
          <w:sz w:val="24"/>
          <w:szCs w:val="24"/>
        </w:rPr>
        <w:t>2.1</w:t>
      </w:r>
      <w:r w:rsidR="002B3746">
        <w:rPr>
          <w:rFonts w:ascii="Times New Roman" w:hAnsi="Times New Roman"/>
          <w:sz w:val="24"/>
          <w:szCs w:val="24"/>
        </w:rPr>
        <w:t>7</w:t>
      </w:r>
      <w:r w:rsidRPr="001F2629">
        <w:rPr>
          <w:rFonts w:ascii="Times New Roman" w:hAnsi="Times New Roman"/>
          <w:sz w:val="24"/>
          <w:szCs w:val="24"/>
        </w:rPr>
        <w:t xml:space="preserve">.10.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 </w:t>
      </w:r>
    </w:p>
    <w:p w:rsidR="00A14EE0" w:rsidRPr="001F2629" w:rsidRDefault="002B3746" w:rsidP="00A14EE0">
      <w:pPr>
        <w:pStyle w:val="a6"/>
        <w:rPr>
          <w:rFonts w:ascii="Times New Roman" w:hAnsi="Times New Roman"/>
          <w:sz w:val="24"/>
          <w:szCs w:val="24"/>
        </w:rPr>
      </w:pPr>
      <w:r>
        <w:rPr>
          <w:rFonts w:ascii="Times New Roman" w:hAnsi="Times New Roman"/>
          <w:sz w:val="24"/>
          <w:szCs w:val="24"/>
        </w:rPr>
        <w:t>2.18</w:t>
      </w:r>
      <w:r w:rsidR="00A14EE0" w:rsidRPr="001F2629">
        <w:rPr>
          <w:rFonts w:ascii="Times New Roman" w:hAnsi="Times New Roman"/>
          <w:sz w:val="24"/>
          <w:szCs w:val="24"/>
        </w:rPr>
        <w:t xml:space="preserve">. </w:t>
      </w:r>
      <w:proofErr w:type="gramStart"/>
      <w:r w:rsidR="00A14EE0" w:rsidRPr="001F2629">
        <w:rPr>
          <w:rFonts w:ascii="Times New Roman" w:hAnsi="Times New Roman"/>
          <w:sz w:val="24"/>
          <w:szCs w:val="24"/>
        </w:rPr>
        <w:t xml:space="preserve">Инвалидам обеспечиваются: - возможность самостоятельного передвижения по территории учреждения в целях доступа к месту предоставления государственных услуг; - допуск собаки-проводника при наличии документа, подтверждающего ее специальное обучение; - сопровождение, имеющим стойкие нарушения функции зрения; - содействие при входе и выходе из учреждения; - оказание помощи, для получения государственных услуг, в том числе с возможностью предоставления </w:t>
      </w:r>
      <w:proofErr w:type="spellStart"/>
      <w:r w:rsidR="00A14EE0" w:rsidRPr="001F2629">
        <w:rPr>
          <w:rFonts w:ascii="Times New Roman" w:hAnsi="Times New Roman"/>
          <w:sz w:val="24"/>
          <w:szCs w:val="24"/>
        </w:rPr>
        <w:t>сурдопереводчика</w:t>
      </w:r>
      <w:proofErr w:type="spellEnd"/>
      <w:r w:rsidR="00A14EE0" w:rsidRPr="001F2629">
        <w:rPr>
          <w:rFonts w:ascii="Times New Roman" w:hAnsi="Times New Roman"/>
          <w:sz w:val="24"/>
          <w:szCs w:val="24"/>
        </w:rPr>
        <w:t xml:space="preserve"> и/или </w:t>
      </w:r>
      <w:proofErr w:type="spellStart"/>
      <w:r w:rsidR="00A14EE0" w:rsidRPr="001F2629">
        <w:rPr>
          <w:rFonts w:ascii="Times New Roman" w:hAnsi="Times New Roman"/>
          <w:sz w:val="24"/>
          <w:szCs w:val="24"/>
        </w:rPr>
        <w:t>тифлосурдопереводчика</w:t>
      </w:r>
      <w:proofErr w:type="spellEnd"/>
      <w:r w:rsidR="00A14EE0" w:rsidRPr="001F2629">
        <w:rPr>
          <w:rFonts w:ascii="Times New Roman" w:hAnsi="Times New Roman"/>
          <w:sz w:val="24"/>
          <w:szCs w:val="24"/>
        </w:rPr>
        <w:t>;</w:t>
      </w:r>
      <w:proofErr w:type="gramEnd"/>
      <w:r w:rsidR="00A14EE0" w:rsidRPr="001F2629">
        <w:rPr>
          <w:rFonts w:ascii="Times New Roman" w:hAnsi="Times New Roman"/>
          <w:sz w:val="24"/>
          <w:szCs w:val="24"/>
        </w:rPr>
        <w:t xml:space="preserve"> - предоставление иной необходимой помощи в преодолении барьеров, мешающих получению ими услуг, наравне с другими лицами.</w:t>
      </w:r>
    </w:p>
    <w:p w:rsidR="00A14EE0" w:rsidRPr="001F2629" w:rsidRDefault="002B3746" w:rsidP="00A14EE0">
      <w:pPr>
        <w:pStyle w:val="a6"/>
        <w:rPr>
          <w:rFonts w:ascii="Times New Roman" w:hAnsi="Times New Roman"/>
          <w:sz w:val="24"/>
          <w:szCs w:val="24"/>
        </w:rPr>
      </w:pPr>
      <w:r>
        <w:rPr>
          <w:rFonts w:ascii="Times New Roman" w:hAnsi="Times New Roman"/>
          <w:sz w:val="24"/>
          <w:szCs w:val="24"/>
        </w:rPr>
        <w:t xml:space="preserve"> 2.19</w:t>
      </w:r>
      <w:r w:rsidR="00A14EE0" w:rsidRPr="001F2629">
        <w:rPr>
          <w:rFonts w:ascii="Times New Roman" w:hAnsi="Times New Roman"/>
          <w:sz w:val="24"/>
          <w:szCs w:val="24"/>
        </w:rPr>
        <w:t>. В помещениях для предоставления государственной услуги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A14EE0" w:rsidRPr="00957BA4" w:rsidRDefault="00A14EE0" w:rsidP="00A14EE0">
      <w:pPr>
        <w:pStyle w:val="1"/>
        <w:tabs>
          <w:tab w:val="clear" w:pos="360"/>
          <w:tab w:val="left" w:pos="2977"/>
          <w:tab w:val="left" w:pos="3402"/>
        </w:tabs>
        <w:spacing w:before="0" w:after="0"/>
        <w:rPr>
          <w:szCs w:val="24"/>
        </w:rPr>
      </w:pPr>
    </w:p>
    <w:p w:rsidR="00A14EE0" w:rsidRPr="00957BA4" w:rsidRDefault="00A14EE0" w:rsidP="00A14EE0">
      <w:pPr>
        <w:jc w:val="both"/>
      </w:pPr>
    </w:p>
    <w:p w:rsidR="00A14EE0" w:rsidRPr="00957BA4" w:rsidRDefault="00A14EE0" w:rsidP="00A14EE0">
      <w:pPr>
        <w:tabs>
          <w:tab w:val="left" w:pos="720"/>
        </w:tabs>
        <w:jc w:val="center"/>
        <w:rPr>
          <w:b/>
        </w:rPr>
      </w:pPr>
      <w:r w:rsidRPr="00957BA4">
        <w:rPr>
          <w:b/>
        </w:rPr>
        <w:t xml:space="preserve">Раздел </w:t>
      </w:r>
      <w:r>
        <w:rPr>
          <w:b/>
        </w:rPr>
        <w:t>3</w:t>
      </w:r>
      <w:r w:rsidRPr="00957BA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4EE0" w:rsidRPr="00957BA4" w:rsidRDefault="00A14EE0" w:rsidP="00A14EE0">
      <w:pPr>
        <w:tabs>
          <w:tab w:val="left" w:pos="720"/>
        </w:tabs>
        <w:jc w:val="center"/>
        <w:rPr>
          <w:b/>
        </w:rPr>
      </w:pPr>
    </w:p>
    <w:p w:rsidR="00A14EE0" w:rsidRPr="00957BA4" w:rsidRDefault="00A14EE0" w:rsidP="00A14EE0">
      <w:pPr>
        <w:pStyle w:val="2"/>
        <w:widowControl w:val="0"/>
        <w:tabs>
          <w:tab w:val="left" w:pos="2127"/>
        </w:tabs>
        <w:spacing w:before="0" w:after="0"/>
        <w:jc w:val="both"/>
        <w:rPr>
          <w:rFonts w:ascii="Times New Roman" w:hAnsi="Times New Roman"/>
          <w:b w:val="0"/>
          <w:i w:val="0"/>
          <w:sz w:val="24"/>
          <w:szCs w:val="24"/>
          <w:lang w:val="ru-RU"/>
        </w:rPr>
      </w:pPr>
      <w:r w:rsidRPr="00957BA4">
        <w:rPr>
          <w:rFonts w:ascii="Times New Roman" w:hAnsi="Times New Roman"/>
          <w:b w:val="0"/>
          <w:i w:val="0"/>
          <w:sz w:val="24"/>
          <w:szCs w:val="24"/>
          <w:lang w:val="ru-RU"/>
        </w:rPr>
        <w:t>3.1.Предоставление муниципальной услуги включает в себя следующие административные процедуры:</w:t>
      </w:r>
    </w:p>
    <w:p w:rsidR="00A14EE0" w:rsidRPr="00957BA4" w:rsidRDefault="00A14EE0" w:rsidP="00A14EE0">
      <w:pPr>
        <w:jc w:val="both"/>
      </w:pPr>
      <w:r w:rsidRPr="00957BA4">
        <w:t>3.1.2. Прием, рассмотрение заявления и прилагаемых к нему обосновывающих документов;</w:t>
      </w:r>
    </w:p>
    <w:p w:rsidR="00A14EE0" w:rsidRPr="00957BA4" w:rsidRDefault="00A14EE0" w:rsidP="00A14EE0">
      <w:pPr>
        <w:jc w:val="both"/>
      </w:pPr>
      <w:r w:rsidRPr="00957BA4">
        <w:t xml:space="preserve">3.1.3. Принятие главой администрации муниципального образования </w:t>
      </w:r>
      <w:proofErr w:type="spellStart"/>
      <w:r>
        <w:t>Головинское</w:t>
      </w:r>
      <w:proofErr w:type="spellEnd"/>
      <w:r w:rsidRPr="00957BA4">
        <w:t xml:space="preserve"> сельское поселение решения о направлении заявления и прилагаемых к нему документов в комиссию либо о приостановлении  оказания муниципальной услуги для устранения причин приостановления либо об отказе в предоставлении муниципальной услуги;</w:t>
      </w:r>
    </w:p>
    <w:p w:rsidR="00A14EE0" w:rsidRPr="00957BA4" w:rsidRDefault="00A14EE0" w:rsidP="00A14EE0">
      <w:pPr>
        <w:jc w:val="both"/>
      </w:pPr>
      <w:r w:rsidRPr="00957BA4">
        <w:t>3.1.4. Работа комиссии по оценке пригодности (непригодности) жилых помещений для постоянного проживания;</w:t>
      </w:r>
    </w:p>
    <w:p w:rsidR="00A14EE0" w:rsidRPr="00957BA4" w:rsidRDefault="00A14EE0" w:rsidP="00A14EE0">
      <w:pPr>
        <w:jc w:val="both"/>
      </w:pPr>
      <w:r w:rsidRPr="00957BA4">
        <w:t xml:space="preserve">3.1.5.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w:t>
      </w:r>
      <w:r w:rsidRPr="00957BA4">
        <w:lastRenderedPageBreak/>
        <w:t>для проживания (далее - заключение) и признании многоквартирного дома аварийным и подлежащим сносу или реконструкции;</w:t>
      </w:r>
    </w:p>
    <w:p w:rsidR="00A14EE0" w:rsidRPr="00957BA4" w:rsidRDefault="00A14EE0" w:rsidP="00A14EE0">
      <w:pPr>
        <w:jc w:val="both"/>
      </w:pPr>
      <w:r w:rsidRPr="00957BA4">
        <w:t>3.1.6. Принятие органом местного самоуправления решения по итогам работы комиссии;</w:t>
      </w:r>
    </w:p>
    <w:p w:rsidR="00A14EE0" w:rsidRPr="00957BA4" w:rsidRDefault="00A14EE0" w:rsidP="00A14EE0">
      <w:pPr>
        <w:jc w:val="both"/>
      </w:pPr>
      <w:r w:rsidRPr="00957BA4">
        <w:t>3.1.7.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14EE0" w:rsidRPr="00957BA4" w:rsidRDefault="00A14EE0" w:rsidP="00A14EE0">
      <w:pPr>
        <w:tabs>
          <w:tab w:val="left" w:pos="-240"/>
        </w:tabs>
        <w:jc w:val="both"/>
      </w:pPr>
      <w:r w:rsidRPr="00957BA4">
        <w:t>3.2. Прием и рассмотрение заявления и прилагаемых к нему обосновывающих документов.</w:t>
      </w:r>
    </w:p>
    <w:p w:rsidR="00A14EE0" w:rsidRPr="00957BA4" w:rsidRDefault="00A14EE0" w:rsidP="00A14EE0">
      <w:pPr>
        <w:jc w:val="both"/>
      </w:pPr>
      <w:r w:rsidRPr="00957BA4">
        <w:t xml:space="preserve">3.2.1.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администрацию муниципального образования </w:t>
      </w:r>
      <w:proofErr w:type="spellStart"/>
      <w:r>
        <w:t>Головинское</w:t>
      </w:r>
      <w:proofErr w:type="spellEnd"/>
      <w:r w:rsidRPr="00957BA4">
        <w:t xml:space="preserve"> сельское поселение заявление на имя главы администрации муниципального образования, оформленное по форме, указанной в Приложении к настоящему административному регламенту и документы, указанные в п. 2.6.1. настоящего регламента. </w:t>
      </w:r>
    </w:p>
    <w:p w:rsidR="00A14EE0" w:rsidRPr="00957BA4" w:rsidRDefault="00A14EE0" w:rsidP="00A14EE0">
      <w:pPr>
        <w:jc w:val="both"/>
      </w:pPr>
      <w:r w:rsidRPr="00957BA4">
        <w:t>3.2.2. В случае направления заявления по почте, к нему должны быть приложены нотариально заверенные копии всех указанных документов.</w:t>
      </w:r>
    </w:p>
    <w:p w:rsidR="00A14EE0" w:rsidRPr="00957BA4" w:rsidRDefault="00A14EE0" w:rsidP="00A14EE0">
      <w:pPr>
        <w:jc w:val="both"/>
        <w:rPr>
          <w:spacing w:val="-5"/>
        </w:rPr>
      </w:pPr>
      <w:r w:rsidRPr="00957BA4">
        <w:t xml:space="preserve">3.2.3. </w:t>
      </w:r>
      <w:r w:rsidRPr="00957BA4">
        <w:rPr>
          <w:spacing w:val="-5"/>
        </w:rPr>
        <w:t xml:space="preserve">Заявление  и прилагаемые к нему документы регистрируются специалистом делопроизводства администрации не позднее одного рабочего дня со дня подачи заявления или получения его по почте. </w:t>
      </w:r>
    </w:p>
    <w:p w:rsidR="00A14EE0" w:rsidRPr="00957BA4" w:rsidRDefault="00A14EE0" w:rsidP="00A14EE0">
      <w:pPr>
        <w:jc w:val="both"/>
      </w:pPr>
      <w:r w:rsidRPr="00957BA4">
        <w:rPr>
          <w:spacing w:val="-5"/>
        </w:rPr>
        <w:t xml:space="preserve">3.2.4. Секретарь комиссии в течение одного рабочего дня после регистрации заявления специалистом делопроизводства, регистрирует заявление в журнале регистрации заявлений граждан о признании </w:t>
      </w:r>
      <w:r w:rsidRPr="00957BA4">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4EE0" w:rsidRPr="00957BA4" w:rsidRDefault="00A14EE0" w:rsidP="00A14EE0">
      <w:pPr>
        <w:pStyle w:val="ConsPlusTitle"/>
        <w:widowControl/>
        <w:jc w:val="both"/>
        <w:rPr>
          <w:b w:val="0"/>
        </w:rPr>
      </w:pPr>
      <w:r w:rsidRPr="00957BA4">
        <w:rPr>
          <w:b w:val="0"/>
        </w:rPr>
        <w:t>3.2.5. В журнале должна содержаться следующая информация: дата поступления заявления; ФИО нанимателя, адрес проживания; перечень документов, прилагаемых к заявлению; дата рассмотрения заявления на комиссии; результаты рассмотрения (с указанием номера заключения и постановления главы администрации муниципального образования).</w:t>
      </w:r>
    </w:p>
    <w:p w:rsidR="00A14EE0" w:rsidRPr="00957BA4" w:rsidRDefault="00A14EE0" w:rsidP="00A14EE0">
      <w:pPr>
        <w:jc w:val="both"/>
      </w:pPr>
      <w:r w:rsidRPr="00957BA4">
        <w:t xml:space="preserve">3.2.6.Секретарь комиссии проверяет приложенные к заявлению документы на соответствие их установленным требованиям и представляет главе администрации муниципального образования предложения о возможности их направления для работы в комиссию. </w:t>
      </w:r>
    </w:p>
    <w:p w:rsidR="00A14EE0" w:rsidRPr="00957BA4" w:rsidRDefault="00A14EE0" w:rsidP="00A14EE0">
      <w:pPr>
        <w:jc w:val="both"/>
      </w:pPr>
      <w:r w:rsidRPr="00957BA4">
        <w:t xml:space="preserve">3.2.4. В случае несоответствия установленным требованиям представленных заявителем документов, секретарь комиссии направляет ему  соответствующее извещение, подписанное главой администрации муниципального образования, о приостановлении предоставления муниципальной услуги для устранения заявителем причин приостановления. </w:t>
      </w:r>
    </w:p>
    <w:p w:rsidR="00A14EE0" w:rsidRPr="00957BA4" w:rsidRDefault="00A14EE0" w:rsidP="00A14EE0">
      <w:pPr>
        <w:jc w:val="both"/>
      </w:pPr>
      <w:r w:rsidRPr="00957BA4">
        <w:t>3.2.5. В случае направления государственной жилищной инспекцией администрации области заключения, секретарем комиссии направляется извещение собственнику помещения с предложением о представлении им указанных в пункте 2.6.1. настоящего регламента документов и приостановлении предоставления муниципальной услуги для устранения собственником причин ее приостановления.</w:t>
      </w:r>
    </w:p>
    <w:p w:rsidR="00A14EE0" w:rsidRPr="00957BA4" w:rsidRDefault="00A14EE0" w:rsidP="00A14EE0">
      <w:pPr>
        <w:jc w:val="both"/>
      </w:pPr>
      <w:r w:rsidRPr="00957BA4">
        <w:t>3.2.6. При отказе в предоставлении заявителю муниципальной услуги, секретарь комиссии направляет заявителю соответствующее мотивированное извещение, подписное главой администрации муниципального образования.</w:t>
      </w:r>
    </w:p>
    <w:p w:rsidR="00A14EE0" w:rsidRPr="00957BA4" w:rsidRDefault="00A14EE0" w:rsidP="00A14EE0">
      <w:pPr>
        <w:jc w:val="both"/>
      </w:pPr>
      <w:r w:rsidRPr="00957BA4">
        <w:t xml:space="preserve">3.2.7. В случае отсутствия оснований для приостановления оказания муниципальной услуги либо отказа в ее предоставлении, главой администрации муниципального образования принимается решение о направлении заявления с приложенными к нему документами в адрес председателя комиссии для назначения им даты ее заседания. </w:t>
      </w:r>
    </w:p>
    <w:p w:rsidR="00A14EE0" w:rsidRPr="00957BA4" w:rsidRDefault="00A14EE0" w:rsidP="00A14EE0">
      <w:pPr>
        <w:jc w:val="both"/>
      </w:pPr>
      <w:r w:rsidRPr="00957BA4">
        <w:t>3.3.</w:t>
      </w:r>
      <w:r w:rsidRPr="00957BA4">
        <w:rPr>
          <w:b/>
        </w:rPr>
        <w:t xml:space="preserve"> </w:t>
      </w:r>
      <w:r w:rsidRPr="00957BA4">
        <w:t xml:space="preserve">Работа комиссии по оценке пригодности (непригодности) жилых помещений для постоянного проживания. </w:t>
      </w:r>
    </w:p>
    <w:p w:rsidR="00A14EE0" w:rsidRPr="00957BA4" w:rsidRDefault="00A14EE0" w:rsidP="00A14EE0">
      <w:pPr>
        <w:tabs>
          <w:tab w:val="left" w:pos="993"/>
        </w:tabs>
        <w:jc w:val="both"/>
      </w:pPr>
      <w:r w:rsidRPr="00957BA4">
        <w:t xml:space="preserve">3.3.1. Председатель комиссии не позднее одного рабочего дня со дня получения заявления с приложенными к нему документами назначает дату заседания комиссии. </w:t>
      </w:r>
    </w:p>
    <w:p w:rsidR="00A14EE0" w:rsidRPr="00957BA4" w:rsidRDefault="00A14EE0" w:rsidP="00A14EE0">
      <w:pPr>
        <w:tabs>
          <w:tab w:val="left" w:pos="993"/>
        </w:tabs>
        <w:jc w:val="both"/>
      </w:pPr>
      <w:r w:rsidRPr="00957BA4">
        <w:t>3.3.2. Секретарь комиссии запрашивает у уполномоченных органов документы, указанные в п. 2.6.3. настоящего регламента, а также направляет членам комиссии, собственнику жилого помещения и в установленных случаях квалифицированному эксперту проектно-изыскательских организаций извещение о дате, времени и месте заседания комиссии, с указанием повестки работы ее заседания.</w:t>
      </w:r>
    </w:p>
    <w:p w:rsidR="00A14EE0" w:rsidRPr="00957BA4" w:rsidRDefault="00A14EE0" w:rsidP="00A14EE0">
      <w:pPr>
        <w:tabs>
          <w:tab w:val="left" w:pos="993"/>
        </w:tabs>
        <w:jc w:val="both"/>
      </w:pPr>
      <w:r w:rsidRPr="00957BA4">
        <w:t>3.3.3.Работа комиссии:</w:t>
      </w:r>
    </w:p>
    <w:p w:rsidR="00A14EE0" w:rsidRPr="00957BA4" w:rsidRDefault="00A14EE0" w:rsidP="00A14EE0">
      <w:pPr>
        <w:tabs>
          <w:tab w:val="left" w:pos="993"/>
        </w:tabs>
        <w:jc w:val="both"/>
      </w:pPr>
      <w:r w:rsidRPr="00957BA4">
        <w:lastRenderedPageBreak/>
        <w:t>3.3.3.1. Секретарь комиссии объявляет состав прибывших членов комиссии, проверяет их полномочия, извещает о наличии (отсутствии) кворума. Заседание комиссии признается легитимным, если на нем присутствует более 2/3 от всего состава членов комиссии. Отсутствие надлежащим образом уведомленного представителя собственника жилого помещения и представителя управляющей организации не является обстоятельством, препятствующим работе комиссии и принятия ею решения по существу.</w:t>
      </w:r>
    </w:p>
    <w:p w:rsidR="00A14EE0" w:rsidRPr="00957BA4" w:rsidRDefault="00A14EE0" w:rsidP="00A14EE0">
      <w:pPr>
        <w:tabs>
          <w:tab w:val="left" w:pos="993"/>
        </w:tabs>
        <w:jc w:val="both"/>
      </w:pPr>
      <w:r w:rsidRPr="00957BA4">
        <w:t>3.3.3.2. Председателем комиссии оглашаются:</w:t>
      </w:r>
    </w:p>
    <w:p w:rsidR="00A14EE0" w:rsidRPr="00957BA4" w:rsidRDefault="00A14EE0" w:rsidP="00A14EE0">
      <w:pPr>
        <w:tabs>
          <w:tab w:val="left" w:pos="993"/>
        </w:tabs>
        <w:ind w:firstLine="720"/>
        <w:jc w:val="both"/>
      </w:pPr>
      <w:r w:rsidRPr="00957BA4">
        <w:t>- повестка работы заседания комиссии;</w:t>
      </w:r>
    </w:p>
    <w:p w:rsidR="00A14EE0" w:rsidRPr="00957BA4" w:rsidRDefault="00A14EE0" w:rsidP="00A14EE0">
      <w:pPr>
        <w:tabs>
          <w:tab w:val="left" w:pos="993"/>
        </w:tabs>
        <w:ind w:firstLine="720"/>
        <w:jc w:val="both"/>
      </w:pPr>
      <w:r w:rsidRPr="00957BA4">
        <w:t>- краткая техническая характеристика многоквартирного дома и расположенных в нем жилых помещений;</w:t>
      </w:r>
    </w:p>
    <w:p w:rsidR="00A14EE0" w:rsidRPr="00957BA4" w:rsidRDefault="00A14EE0" w:rsidP="00A14EE0">
      <w:pPr>
        <w:tabs>
          <w:tab w:val="left" w:pos="993"/>
        </w:tabs>
        <w:ind w:firstLine="720"/>
        <w:jc w:val="both"/>
      </w:pPr>
      <w:r w:rsidRPr="00957BA4">
        <w:t>- заключения уполномоченных органов;</w:t>
      </w:r>
    </w:p>
    <w:p w:rsidR="00A14EE0" w:rsidRPr="00957BA4" w:rsidRDefault="00A14EE0" w:rsidP="00A14EE0">
      <w:pPr>
        <w:tabs>
          <w:tab w:val="left" w:pos="993"/>
        </w:tabs>
        <w:jc w:val="both"/>
      </w:pPr>
      <w:r w:rsidRPr="00957BA4">
        <w:t xml:space="preserve">3.3.3.3. Председатель комиссии </w:t>
      </w:r>
      <w:proofErr w:type="gramStart"/>
      <w:r w:rsidRPr="00957BA4">
        <w:t>представляет слово</w:t>
      </w:r>
      <w:proofErr w:type="gramEnd"/>
      <w:r w:rsidRPr="00957BA4">
        <w:t xml:space="preserve"> для выступления: представителю собственника жилого помещения,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A14EE0" w:rsidRPr="00957BA4" w:rsidRDefault="00A14EE0" w:rsidP="00A14EE0">
      <w:pPr>
        <w:tabs>
          <w:tab w:val="left" w:pos="993"/>
        </w:tabs>
        <w:jc w:val="both"/>
      </w:pPr>
      <w:r w:rsidRPr="00957BA4">
        <w:t>3.3.3.4. Председатель комиссии перед голосованием представляет время членам комиссии для ознакомления со всеми представленными документами.</w:t>
      </w:r>
    </w:p>
    <w:p w:rsidR="00A14EE0" w:rsidRPr="00957BA4" w:rsidRDefault="00A14EE0" w:rsidP="00A14EE0">
      <w:pPr>
        <w:tabs>
          <w:tab w:val="left" w:pos="993"/>
        </w:tabs>
        <w:jc w:val="both"/>
      </w:pPr>
      <w:r w:rsidRPr="00957BA4">
        <w:t>3.3.3.4. После выступления, обсуждения и ознакомления с документами, председателем комиссии ставятся на голосование следующие вопросы:</w:t>
      </w:r>
    </w:p>
    <w:p w:rsidR="00A14EE0" w:rsidRPr="00957BA4" w:rsidRDefault="00A14EE0" w:rsidP="00A14EE0">
      <w:pPr>
        <w:tabs>
          <w:tab w:val="left" w:pos="993"/>
        </w:tabs>
        <w:ind w:firstLine="720"/>
        <w:jc w:val="both"/>
      </w:pPr>
      <w:r w:rsidRPr="00957BA4">
        <w:t>- о необходимости проведения выездного заседания и составления акта обследования помещения;</w:t>
      </w:r>
    </w:p>
    <w:p w:rsidR="00A14EE0" w:rsidRPr="00957BA4" w:rsidRDefault="00A14EE0" w:rsidP="00A14EE0">
      <w:pPr>
        <w:tabs>
          <w:tab w:val="left" w:pos="993"/>
        </w:tabs>
        <w:ind w:firstLine="720"/>
        <w:jc w:val="both"/>
      </w:pPr>
      <w:r w:rsidRPr="00957BA4">
        <w:t>- о необходимости назначения дополнительного обследования, определения лиц, уполномоченных для его проведения, сроков обследования, а также источников его финансирования;</w:t>
      </w:r>
    </w:p>
    <w:p w:rsidR="00A14EE0" w:rsidRPr="00957BA4" w:rsidRDefault="00A14EE0" w:rsidP="00A14EE0">
      <w:pPr>
        <w:tabs>
          <w:tab w:val="left" w:pos="993"/>
        </w:tabs>
        <w:ind w:firstLine="720"/>
        <w:jc w:val="both"/>
      </w:pPr>
      <w:r w:rsidRPr="00957BA4">
        <w:t>- о необходимости привлечения квалифицированного эксперта проектно-изыскательских организаций с правом решающего голоса (если такой эксперт не участвует в работе комиссии).</w:t>
      </w:r>
    </w:p>
    <w:p w:rsidR="00A14EE0" w:rsidRPr="00957BA4" w:rsidRDefault="00A14EE0" w:rsidP="00A14EE0">
      <w:pPr>
        <w:tabs>
          <w:tab w:val="left" w:pos="993"/>
        </w:tabs>
        <w:ind w:firstLine="720"/>
        <w:jc w:val="both"/>
      </w:pPr>
      <w:r w:rsidRPr="00957BA4">
        <w:t>Решение по указанным вопросам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w:t>
      </w:r>
    </w:p>
    <w:p w:rsidR="00A14EE0" w:rsidRPr="00957BA4" w:rsidRDefault="00A14EE0" w:rsidP="00A14EE0">
      <w:pPr>
        <w:tabs>
          <w:tab w:val="left" w:pos="993"/>
        </w:tabs>
        <w:jc w:val="both"/>
      </w:pPr>
      <w:r w:rsidRPr="00957BA4">
        <w:t>3.3.3.5. В случае принятия комиссией положительного решения по  первому и третьему вопросам, изложенным в п. 3.3.3.4. настоящего регламента, комиссией определяется дата следующего заседания (не позднее 30-го дня с момента регистрации заявления у секретаря комиссии).</w:t>
      </w:r>
    </w:p>
    <w:p w:rsidR="00A14EE0" w:rsidRPr="00957BA4" w:rsidRDefault="00A14EE0" w:rsidP="00A14EE0">
      <w:pPr>
        <w:tabs>
          <w:tab w:val="left" w:pos="993"/>
        </w:tabs>
        <w:jc w:val="both"/>
      </w:pPr>
      <w:r w:rsidRPr="00957BA4">
        <w:t>3.3.3.6. При принятии комиссией положительного решения по второму вопросу, изложенному в п. 3.3.3.4. настоящего регламента,  оказание муниципальной услуги приостанавливается до выполнения дополнительного обследования.</w:t>
      </w:r>
    </w:p>
    <w:p w:rsidR="00A14EE0" w:rsidRPr="00957BA4" w:rsidRDefault="00A14EE0" w:rsidP="00A14EE0">
      <w:pPr>
        <w:tabs>
          <w:tab w:val="left" w:pos="993"/>
        </w:tabs>
        <w:jc w:val="both"/>
      </w:pPr>
      <w:r w:rsidRPr="00957BA4">
        <w:t>3.3.3.7. Результаты заседания комиссии оформляются в форме протокола, в котором указывается дата, место, время заседания, повестка дня, представленные документы, состав комиссии (наличие кворума), краткое изложение выступления каждого из участников заседания, перечень вопросов, которые были вынесены для голосования, результаты голосования, итоги работы заседания комиссии.  Протокол заседания подписывается председателем комиссии и секретарем.</w:t>
      </w:r>
    </w:p>
    <w:p w:rsidR="00A14EE0" w:rsidRPr="00957BA4" w:rsidRDefault="00A14EE0" w:rsidP="00A14EE0">
      <w:pPr>
        <w:tabs>
          <w:tab w:val="left" w:pos="993"/>
        </w:tabs>
        <w:ind w:firstLine="720"/>
        <w:jc w:val="both"/>
      </w:pPr>
      <w:r w:rsidRPr="00957BA4">
        <w:t xml:space="preserve"> Результаты работы комиссии оформляются в форме заключения.</w:t>
      </w:r>
    </w:p>
    <w:p w:rsidR="00A14EE0" w:rsidRPr="00957BA4" w:rsidRDefault="00A14EE0" w:rsidP="00A14EE0">
      <w:pPr>
        <w:jc w:val="both"/>
      </w:pPr>
      <w:r w:rsidRPr="00957BA4">
        <w:t>3.4.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A14EE0" w:rsidRPr="00957BA4" w:rsidRDefault="00A14EE0" w:rsidP="00A14EE0">
      <w:pPr>
        <w:jc w:val="both"/>
        <w:rPr>
          <w:b/>
        </w:rPr>
      </w:pPr>
      <w:r w:rsidRPr="00957BA4">
        <w:t>3.4.1. По результатам работы комиссия принимает одно из следующих решений:</w:t>
      </w:r>
    </w:p>
    <w:p w:rsidR="00A14EE0" w:rsidRPr="00957BA4" w:rsidRDefault="00A14EE0" w:rsidP="00A14EE0">
      <w:pPr>
        <w:ind w:firstLine="720"/>
        <w:jc w:val="both"/>
      </w:pPr>
      <w:r w:rsidRPr="00957BA4">
        <w:t>- о соответствии помещения требованиям, предъявляемым к жилому помещению, и его пригодности для проживания;</w:t>
      </w:r>
    </w:p>
    <w:p w:rsidR="00A14EE0" w:rsidRPr="00957BA4" w:rsidRDefault="00A14EE0" w:rsidP="00A14EE0">
      <w:pPr>
        <w:ind w:firstLine="720"/>
        <w:jc w:val="both"/>
      </w:pPr>
      <w:r w:rsidRPr="00957BA4">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A14EE0" w:rsidRPr="00957BA4" w:rsidRDefault="00A14EE0" w:rsidP="00A14EE0">
      <w:pPr>
        <w:ind w:firstLine="720"/>
        <w:jc w:val="both"/>
      </w:pPr>
      <w:r w:rsidRPr="00957BA4">
        <w:lastRenderedPageBreak/>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14EE0" w:rsidRPr="00957BA4" w:rsidRDefault="00A14EE0" w:rsidP="00A14EE0">
      <w:pPr>
        <w:ind w:firstLine="709"/>
        <w:jc w:val="both"/>
      </w:pPr>
      <w:r w:rsidRPr="00957BA4">
        <w:t>- о признании многоквартирного дома аварийным и подлежащим реконструкции.</w:t>
      </w:r>
    </w:p>
    <w:p w:rsidR="00A14EE0" w:rsidRPr="00957BA4" w:rsidRDefault="00A14EE0" w:rsidP="00A14EE0">
      <w:pPr>
        <w:jc w:val="both"/>
      </w:pPr>
      <w:r w:rsidRPr="00957BA4">
        <w:t>3.4.2. Решение принимается путем голосования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Процедура голосования и его результаты  также отражаются в протоколе заседания комиссии. Решение комиссии оформляется в форме заключения.</w:t>
      </w:r>
    </w:p>
    <w:p w:rsidR="00A14EE0" w:rsidRPr="00957BA4" w:rsidRDefault="00A14EE0" w:rsidP="00A14EE0">
      <w:pPr>
        <w:jc w:val="both"/>
      </w:pPr>
      <w:r w:rsidRPr="00957BA4">
        <w:t>3.4.3. </w:t>
      </w:r>
      <w:proofErr w:type="gramStart"/>
      <w:r w:rsidRPr="00957BA4">
        <w:t xml:space="preserve">Заключение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 составляется в 3 экземплярах, оформляется секретарем комиссии и подписывается членами комиссии не позднее трех рабочих дней со дня принятия комиссией соответствующего решения. </w:t>
      </w:r>
      <w:proofErr w:type="gramEnd"/>
    </w:p>
    <w:p w:rsidR="00A14EE0" w:rsidRPr="00957BA4" w:rsidRDefault="00A14EE0" w:rsidP="00A14EE0">
      <w:pPr>
        <w:jc w:val="both"/>
        <w:rPr>
          <w:b/>
        </w:rPr>
      </w:pPr>
      <w:r w:rsidRPr="00957BA4">
        <w:t>3.5. Принятие органом местного самоуправления решения о дальнейшем использовании помещения. Уведомление заявителей о принятом решении.</w:t>
      </w:r>
    </w:p>
    <w:p w:rsidR="00A14EE0" w:rsidRPr="00957BA4" w:rsidRDefault="00A14EE0" w:rsidP="00A14EE0">
      <w:pPr>
        <w:jc w:val="both"/>
        <w:rPr>
          <w:b/>
        </w:rPr>
      </w:pPr>
      <w:r w:rsidRPr="00957BA4">
        <w:t xml:space="preserve">3.6.1. На основании заключения комиссии председатель комиссии не позднее двух рабочих дней с момента подписания заключения членами комиссии, вносит на рассмотрение главы администрации муниципального образования </w:t>
      </w:r>
      <w:proofErr w:type="spellStart"/>
      <w:r>
        <w:t>Головинское</w:t>
      </w:r>
      <w:proofErr w:type="spellEnd"/>
      <w:r w:rsidRPr="00957BA4">
        <w:t xml:space="preserve"> сельское поселение проект постановления (распоряжения) данной администрации  об утверждении решения комиссии, с указанием перечня мероприятий по его реализации, сроками и лицами, ответственными за их проведение.</w:t>
      </w:r>
    </w:p>
    <w:p w:rsidR="00A14EE0" w:rsidRPr="00957BA4" w:rsidRDefault="00A14EE0" w:rsidP="00A14EE0">
      <w:pPr>
        <w:tabs>
          <w:tab w:val="left" w:pos="993"/>
        </w:tabs>
        <w:jc w:val="both"/>
      </w:pPr>
      <w:r w:rsidRPr="00957BA4">
        <w:t>3.6.2. Решение об утверждении указанного в п. 3.6.1. настоящего регламента проекта постановления принимается главой администрации муниципального образования в течение двух рабочих дней с момента его представления председателем комиссии.</w:t>
      </w:r>
    </w:p>
    <w:p w:rsidR="00A14EE0" w:rsidRPr="00957BA4" w:rsidRDefault="00A14EE0" w:rsidP="00A14EE0">
      <w:pPr>
        <w:tabs>
          <w:tab w:val="left" w:pos="993"/>
        </w:tabs>
        <w:jc w:val="both"/>
      </w:pPr>
      <w:r w:rsidRPr="00957BA4">
        <w:t xml:space="preserve">3.6.3. </w:t>
      </w:r>
      <w:proofErr w:type="gramStart"/>
      <w:r w:rsidRPr="00957BA4">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w:t>
      </w:r>
      <w:proofErr w:type="gramEnd"/>
      <w:r w:rsidRPr="00957BA4">
        <w:t xml:space="preserve"> днем оформления решения.</w:t>
      </w:r>
    </w:p>
    <w:p w:rsidR="00A14EE0" w:rsidRPr="00957BA4" w:rsidRDefault="00A14EE0" w:rsidP="00A14EE0">
      <w:pPr>
        <w:numPr>
          <w:ilvl w:val="2"/>
          <w:numId w:val="4"/>
        </w:numPr>
        <w:tabs>
          <w:tab w:val="clear" w:pos="720"/>
          <w:tab w:val="num" w:pos="0"/>
          <w:tab w:val="left" w:pos="993"/>
        </w:tabs>
        <w:ind w:left="0" w:firstLine="0"/>
        <w:jc w:val="both"/>
      </w:pPr>
      <w:r w:rsidRPr="00957BA4">
        <w:t xml:space="preserve">Секретарь комиссии в течение 3 рабочих дней направляет по одному экземпляру постановления главы администрации муниципального образования </w:t>
      </w:r>
      <w:proofErr w:type="spellStart"/>
      <w:r>
        <w:t>Головинское</w:t>
      </w:r>
      <w:proofErr w:type="spellEnd"/>
      <w:r w:rsidRPr="00957BA4">
        <w:t xml:space="preserve"> сельское поселение и заключения комиссии заявителю.</w:t>
      </w:r>
    </w:p>
    <w:p w:rsidR="00A14EE0" w:rsidRPr="00957BA4" w:rsidRDefault="00A14EE0" w:rsidP="00A14EE0">
      <w:pPr>
        <w:tabs>
          <w:tab w:val="left" w:pos="993"/>
        </w:tabs>
        <w:jc w:val="both"/>
      </w:pPr>
    </w:p>
    <w:p w:rsidR="00A14EE0" w:rsidRPr="00957BA4" w:rsidRDefault="00A14EE0" w:rsidP="00A14EE0">
      <w:pPr>
        <w:tabs>
          <w:tab w:val="left" w:pos="993"/>
        </w:tabs>
        <w:jc w:val="center"/>
        <w:rPr>
          <w:b/>
        </w:rPr>
      </w:pPr>
      <w:r w:rsidRPr="00957BA4">
        <w:rPr>
          <w:b/>
        </w:rPr>
        <w:t xml:space="preserve">Раздел 4.  Формы </w:t>
      </w:r>
      <w:proofErr w:type="gramStart"/>
      <w:r w:rsidRPr="00957BA4">
        <w:rPr>
          <w:b/>
        </w:rPr>
        <w:t>контроля за</w:t>
      </w:r>
      <w:proofErr w:type="gramEnd"/>
      <w:r w:rsidRPr="00957BA4">
        <w:rPr>
          <w:b/>
        </w:rPr>
        <w:t xml:space="preserve"> исполнением административного регламента</w:t>
      </w:r>
    </w:p>
    <w:p w:rsidR="00A14EE0" w:rsidRPr="00957BA4" w:rsidRDefault="00A14EE0" w:rsidP="00A14EE0">
      <w:pPr>
        <w:tabs>
          <w:tab w:val="left" w:pos="993"/>
        </w:tabs>
        <w:jc w:val="center"/>
        <w:rPr>
          <w:b/>
        </w:rPr>
      </w:pPr>
    </w:p>
    <w:p w:rsidR="00A14EE0" w:rsidRPr="00957BA4" w:rsidRDefault="00A14EE0" w:rsidP="00A14EE0">
      <w:pPr>
        <w:shd w:val="clear" w:color="auto" w:fill="FFFFFF"/>
        <w:tabs>
          <w:tab w:val="left" w:pos="1517"/>
        </w:tabs>
        <w:jc w:val="both"/>
      </w:pPr>
      <w:r w:rsidRPr="00957BA4">
        <w:t xml:space="preserve">4.1.Уполномоченный орган, его должностные лица в случае ненадлежащего предоставления муниципальной услуги, служебных обязанностей, совершения противоправных действий (бездействия) при </w:t>
      </w:r>
      <w:r w:rsidRPr="00957BA4">
        <w:rPr>
          <w:spacing w:val="-1"/>
        </w:rPr>
        <w:t xml:space="preserve">осуществлении административных процедур, предусмотренных настоящим </w:t>
      </w:r>
      <w:r w:rsidRPr="00957BA4">
        <w:t>регламентом, несут ответственность в соответствии с законодательством Российской Федерации.</w:t>
      </w:r>
    </w:p>
    <w:p w:rsidR="00A14EE0" w:rsidRPr="00957BA4" w:rsidRDefault="00A14EE0" w:rsidP="00A14EE0">
      <w:pPr>
        <w:shd w:val="clear" w:color="auto" w:fill="FFFFFF"/>
        <w:tabs>
          <w:tab w:val="left" w:pos="1392"/>
        </w:tabs>
        <w:jc w:val="both"/>
      </w:pPr>
      <w:r w:rsidRPr="00957BA4">
        <w:rPr>
          <w:spacing w:val="-11"/>
        </w:rPr>
        <w:t>4.2.</w:t>
      </w:r>
      <w:r w:rsidRPr="00957BA4">
        <w:t xml:space="preserve"> </w:t>
      </w:r>
      <w:r w:rsidRPr="00957BA4">
        <w:rPr>
          <w:spacing w:val="-1"/>
        </w:rPr>
        <w:t xml:space="preserve">Уполномоченный орган осуществляет </w:t>
      </w:r>
      <w:proofErr w:type="gramStart"/>
      <w:r w:rsidRPr="00957BA4">
        <w:rPr>
          <w:spacing w:val="-1"/>
        </w:rPr>
        <w:t>контроль за</w:t>
      </w:r>
      <w:proofErr w:type="gramEnd"/>
      <w:r w:rsidRPr="00957BA4">
        <w:rPr>
          <w:spacing w:val="-1"/>
        </w:rPr>
        <w:t xml:space="preserve"> исполнением </w:t>
      </w:r>
      <w:r w:rsidRPr="00957BA4">
        <w:t xml:space="preserve">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w:t>
      </w:r>
      <w:r w:rsidRPr="00957BA4">
        <w:rPr>
          <w:spacing w:val="-1"/>
        </w:rPr>
        <w:t xml:space="preserve">проверки и принимает меры  в соответствии с законодательством Российской </w:t>
      </w:r>
      <w:r w:rsidRPr="00957BA4">
        <w:t>Федерации.</w:t>
      </w:r>
    </w:p>
    <w:p w:rsidR="00A14EE0" w:rsidRPr="00957BA4" w:rsidRDefault="00A14EE0" w:rsidP="00A14EE0">
      <w:pPr>
        <w:shd w:val="clear" w:color="auto" w:fill="FFFFFF"/>
        <w:tabs>
          <w:tab w:val="left" w:pos="1392"/>
        </w:tabs>
        <w:jc w:val="both"/>
      </w:pPr>
      <w:r w:rsidRPr="00957BA4">
        <w:rPr>
          <w:spacing w:val="-11"/>
        </w:rPr>
        <w:t>4. 3.</w:t>
      </w:r>
      <w:r w:rsidRPr="00957BA4">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муниципального образования и заместителем главы администрации муниципального образования - председателем межведомственной комиссии администрации муниципального образования.</w:t>
      </w:r>
    </w:p>
    <w:p w:rsidR="00A14EE0" w:rsidRPr="00957BA4" w:rsidRDefault="00A14EE0" w:rsidP="00A14EE0">
      <w:pPr>
        <w:shd w:val="clear" w:color="auto" w:fill="FFFFFF"/>
        <w:tabs>
          <w:tab w:val="left" w:pos="1301"/>
        </w:tabs>
        <w:jc w:val="both"/>
      </w:pPr>
      <w:r w:rsidRPr="00957BA4">
        <w:rPr>
          <w:spacing w:val="-9"/>
        </w:rPr>
        <w:lastRenderedPageBreak/>
        <w:t>4. 4.</w:t>
      </w:r>
      <w:r w:rsidRPr="00957BA4">
        <w:t xml:space="preserve">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A14EE0" w:rsidRPr="00957BA4" w:rsidRDefault="00A14EE0" w:rsidP="00A14EE0">
      <w:pPr>
        <w:pStyle w:val="a8"/>
        <w:spacing w:before="0" w:after="0"/>
        <w:ind w:firstLine="840"/>
        <w:jc w:val="center"/>
        <w:rPr>
          <w:b/>
        </w:rPr>
      </w:pPr>
    </w:p>
    <w:p w:rsidR="00A14EE0" w:rsidRPr="00957BA4" w:rsidRDefault="00A14EE0" w:rsidP="00A14EE0">
      <w:pPr>
        <w:pStyle w:val="a8"/>
        <w:spacing w:before="0" w:after="0"/>
        <w:ind w:firstLine="840"/>
        <w:jc w:val="center"/>
        <w:rPr>
          <w:b/>
        </w:rPr>
      </w:pPr>
      <w:r w:rsidRPr="00957BA4">
        <w:rPr>
          <w:b/>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A14EE0" w:rsidRPr="00957BA4" w:rsidRDefault="00A14EE0" w:rsidP="00A14EE0">
      <w:pPr>
        <w:pStyle w:val="a8"/>
        <w:spacing w:before="0" w:after="0"/>
        <w:ind w:firstLine="840"/>
        <w:jc w:val="center"/>
        <w:rPr>
          <w:b/>
        </w:rPr>
      </w:pPr>
    </w:p>
    <w:p w:rsidR="00A14EE0" w:rsidRPr="00957BA4" w:rsidRDefault="00A14EE0" w:rsidP="00A14EE0">
      <w:pPr>
        <w:shd w:val="clear" w:color="auto" w:fill="FFFFFF"/>
        <w:tabs>
          <w:tab w:val="left" w:pos="1301"/>
        </w:tabs>
        <w:jc w:val="both"/>
        <w:rPr>
          <w:spacing w:val="-1"/>
        </w:rPr>
      </w:pPr>
      <w:r w:rsidRPr="00957BA4">
        <w:rPr>
          <w:spacing w:val="-22"/>
        </w:rPr>
        <w:t>5.1.</w:t>
      </w:r>
      <w:r w:rsidRPr="00957BA4">
        <w:t xml:space="preserve"> Заявитель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заявления, в вышестоящий орган, </w:t>
      </w:r>
      <w:r w:rsidRPr="00957BA4">
        <w:rPr>
          <w:spacing w:val="-1"/>
        </w:rPr>
        <w:t>вышестоящему должностному лицу и (или) в судебном порядке.</w:t>
      </w:r>
    </w:p>
    <w:p w:rsidR="00A14EE0" w:rsidRPr="00957BA4" w:rsidRDefault="00A14EE0" w:rsidP="00A14EE0">
      <w:pPr>
        <w:shd w:val="clear" w:color="auto" w:fill="FFFFFF"/>
        <w:tabs>
          <w:tab w:val="left" w:pos="1301"/>
        </w:tabs>
        <w:jc w:val="both"/>
      </w:pPr>
      <w:r w:rsidRPr="00957BA4">
        <w:t xml:space="preserve">5.2. </w:t>
      </w:r>
      <w:proofErr w:type="gramStart"/>
      <w:r w:rsidRPr="00957BA4">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57BA4">
        <w:t xml:space="preserve"> и дату.</w:t>
      </w:r>
    </w:p>
    <w:p w:rsidR="00A14EE0" w:rsidRPr="00957BA4" w:rsidRDefault="00A14EE0" w:rsidP="00A14EE0">
      <w:pPr>
        <w:shd w:val="clear" w:color="auto" w:fill="FFFFFF"/>
        <w:tabs>
          <w:tab w:val="left" w:pos="1301"/>
        </w:tabs>
        <w:jc w:val="both"/>
      </w:pPr>
      <w:r w:rsidRPr="00957BA4">
        <w:t>5.3. В случае необходимости в подтверждение своих доводов гражданин прилагает к письменному обращению документы и материалы либо их копии.</w:t>
      </w:r>
    </w:p>
    <w:p w:rsidR="00A14EE0" w:rsidRPr="00957BA4" w:rsidRDefault="00A14EE0" w:rsidP="00A14EE0">
      <w:pPr>
        <w:shd w:val="clear" w:color="auto" w:fill="FFFFFF"/>
        <w:tabs>
          <w:tab w:val="left" w:pos="1301"/>
        </w:tabs>
        <w:jc w:val="both"/>
      </w:pPr>
      <w:r w:rsidRPr="00957BA4">
        <w:t xml:space="preserve">5.4. Обращение, поступившее в орган местного самоуправления или должностному лицу по информационным системам общего пользования, подлежит рассмотрению в течение  30 дней со дня его регистрации.   </w:t>
      </w:r>
    </w:p>
    <w:p w:rsidR="00A14EE0" w:rsidRPr="00957BA4" w:rsidRDefault="00A14EE0" w:rsidP="00A14EE0">
      <w:pPr>
        <w:shd w:val="clear" w:color="auto" w:fill="FFFFFF"/>
        <w:tabs>
          <w:tab w:val="left" w:pos="1301"/>
        </w:tabs>
        <w:jc w:val="both"/>
      </w:pPr>
      <w:r w:rsidRPr="00957BA4">
        <w:t>5.5. В случае</w:t>
      </w:r>
      <w:proofErr w:type="gramStart"/>
      <w:r w:rsidRPr="00957BA4">
        <w:t>,</w:t>
      </w:r>
      <w:proofErr w:type="gramEnd"/>
      <w:r w:rsidRPr="00957BA4">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муниципальный орган в соответствии с его компетенцией.</w:t>
      </w:r>
    </w:p>
    <w:p w:rsidR="00A14EE0" w:rsidRPr="00957BA4" w:rsidRDefault="00A14EE0" w:rsidP="00A14EE0">
      <w:pPr>
        <w:shd w:val="clear" w:color="auto" w:fill="FFFFFF"/>
        <w:tabs>
          <w:tab w:val="left" w:pos="1301"/>
        </w:tabs>
        <w:jc w:val="both"/>
      </w:pPr>
      <w:r w:rsidRPr="00957BA4">
        <w:t xml:space="preserve">5.6.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A14EE0" w:rsidRPr="00957BA4" w:rsidRDefault="00A14EE0" w:rsidP="00A14EE0">
      <w:pPr>
        <w:shd w:val="clear" w:color="auto" w:fill="FFFFFF"/>
        <w:tabs>
          <w:tab w:val="left" w:pos="1301"/>
        </w:tabs>
        <w:jc w:val="both"/>
      </w:pPr>
      <w:r w:rsidRPr="00957BA4">
        <w:t xml:space="preserve">5.7.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A14EE0" w:rsidRPr="00957BA4" w:rsidRDefault="00A14EE0" w:rsidP="00A14EE0">
      <w:pPr>
        <w:shd w:val="clear" w:color="auto" w:fill="FFFFFF"/>
        <w:tabs>
          <w:tab w:val="left" w:pos="1301"/>
        </w:tabs>
        <w:jc w:val="both"/>
      </w:pPr>
      <w:r w:rsidRPr="00957BA4">
        <w:t>5.8. В случае</w:t>
      </w:r>
      <w:proofErr w:type="gramStart"/>
      <w:r w:rsidRPr="00957BA4">
        <w:t>,</w:t>
      </w:r>
      <w:proofErr w:type="gramEnd"/>
      <w:r w:rsidRPr="00957BA4">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14EE0" w:rsidRPr="00957BA4" w:rsidRDefault="00A14EE0" w:rsidP="00A14EE0">
      <w:pPr>
        <w:shd w:val="clear" w:color="auto" w:fill="FFFFFF"/>
        <w:tabs>
          <w:tab w:val="left" w:pos="1301"/>
        </w:tabs>
        <w:jc w:val="both"/>
      </w:pPr>
      <w:r w:rsidRPr="00957BA4">
        <w:t>5.9. В случае</w:t>
      </w:r>
      <w:proofErr w:type="gramStart"/>
      <w:r w:rsidRPr="00957BA4">
        <w:t>,</w:t>
      </w:r>
      <w:proofErr w:type="gramEnd"/>
      <w:r w:rsidRPr="00957BA4">
        <w:t xml:space="preserve"> если в письменном обращении гражданина содержится вопрос на который ему многократно давались письменные ответ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14EE0" w:rsidRPr="00957BA4" w:rsidRDefault="00A14EE0" w:rsidP="00A14EE0">
      <w:pPr>
        <w:shd w:val="clear" w:color="auto" w:fill="FFFFFF"/>
        <w:tabs>
          <w:tab w:val="left" w:pos="1301"/>
        </w:tabs>
        <w:jc w:val="both"/>
      </w:pPr>
      <w:r w:rsidRPr="00957BA4">
        <w:t>5.10. В случае</w:t>
      </w:r>
      <w:proofErr w:type="gramStart"/>
      <w:r w:rsidRPr="00957BA4">
        <w:t>,</w:t>
      </w:r>
      <w:proofErr w:type="gramEnd"/>
      <w:r w:rsidRPr="00957BA4">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4EE0" w:rsidRPr="00957BA4" w:rsidRDefault="00A14EE0" w:rsidP="00A14EE0">
      <w:pPr>
        <w:shd w:val="clear" w:color="auto" w:fill="FFFFFF"/>
        <w:tabs>
          <w:tab w:val="left" w:pos="1301"/>
        </w:tabs>
        <w:jc w:val="both"/>
      </w:pPr>
      <w:r w:rsidRPr="00957BA4">
        <w:lastRenderedPageBreak/>
        <w:t>5.11. В случае</w:t>
      </w:r>
      <w:proofErr w:type="gramStart"/>
      <w:r w:rsidRPr="00957BA4">
        <w:t>,</w:t>
      </w:r>
      <w:proofErr w:type="gramEnd"/>
      <w:r w:rsidRPr="00957BA4">
        <w:t xml:space="preserve"> если причины, по которым ответ по существу поставленных в обращении вопросов не мог быть дан, в последующее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4EE0" w:rsidRPr="00957BA4" w:rsidRDefault="00A14EE0" w:rsidP="00A14EE0">
      <w:pPr>
        <w:shd w:val="clear" w:color="auto" w:fill="FFFFFF"/>
        <w:tabs>
          <w:tab w:val="left" w:pos="1301"/>
        </w:tabs>
        <w:jc w:val="both"/>
      </w:pPr>
      <w:r w:rsidRPr="00957BA4">
        <w:t>5.12. Государственная жилищная инспекция администрации области является органом, уполномоченным осуществлять государственный жилищный надзор за соблюдением ответственными юридическими и должностными лицами порядка признания жилых помещений пригодными (непригодными) для проживания.</w:t>
      </w:r>
    </w:p>
    <w:p w:rsidR="00A14EE0" w:rsidRPr="00957BA4"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Default="00A14EE0" w:rsidP="00A14EE0">
      <w:pPr>
        <w:shd w:val="clear" w:color="auto" w:fill="FFFFFF"/>
        <w:tabs>
          <w:tab w:val="left" w:pos="1301"/>
        </w:tabs>
        <w:ind w:firstLine="720"/>
        <w:jc w:val="right"/>
      </w:pPr>
    </w:p>
    <w:p w:rsidR="00A14EE0" w:rsidRPr="00957BA4" w:rsidRDefault="00A14EE0" w:rsidP="00A14EE0">
      <w:pPr>
        <w:shd w:val="clear" w:color="auto" w:fill="FFFFFF"/>
        <w:tabs>
          <w:tab w:val="left" w:pos="1301"/>
        </w:tabs>
        <w:ind w:firstLine="720"/>
        <w:jc w:val="right"/>
      </w:pPr>
    </w:p>
    <w:p w:rsidR="00A14EE0" w:rsidRPr="00957BA4" w:rsidRDefault="00A14EE0" w:rsidP="00A14EE0">
      <w:pPr>
        <w:shd w:val="clear" w:color="auto" w:fill="FFFFFF"/>
        <w:tabs>
          <w:tab w:val="left" w:pos="1301"/>
        </w:tabs>
        <w:ind w:firstLine="720"/>
        <w:jc w:val="right"/>
      </w:pPr>
      <w:r w:rsidRPr="00957BA4">
        <w:t xml:space="preserve">Приложение № 1 </w:t>
      </w:r>
      <w:proofErr w:type="gramStart"/>
      <w:r w:rsidRPr="00957BA4">
        <w:t>к</w:t>
      </w:r>
      <w:proofErr w:type="gramEnd"/>
    </w:p>
    <w:p w:rsidR="00A14EE0" w:rsidRPr="00957BA4" w:rsidRDefault="00A14EE0" w:rsidP="00A14EE0">
      <w:pPr>
        <w:shd w:val="clear" w:color="auto" w:fill="FFFFFF"/>
        <w:tabs>
          <w:tab w:val="left" w:pos="1301"/>
        </w:tabs>
        <w:ind w:firstLine="720"/>
        <w:jc w:val="right"/>
      </w:pPr>
      <w:r w:rsidRPr="00957BA4">
        <w:t>Административному регламенту</w:t>
      </w:r>
    </w:p>
    <w:p w:rsidR="00A14EE0" w:rsidRPr="00957BA4" w:rsidRDefault="00A14EE0" w:rsidP="00A14EE0">
      <w:pPr>
        <w:jc w:val="right"/>
      </w:pPr>
      <w:r w:rsidRPr="00957BA4">
        <w:t xml:space="preserve">предоставления муниципальной услуги администрацией </w:t>
      </w:r>
    </w:p>
    <w:p w:rsidR="00A14EE0" w:rsidRPr="00957BA4" w:rsidRDefault="00A14EE0" w:rsidP="00A14EE0">
      <w:pPr>
        <w:jc w:val="right"/>
      </w:pPr>
      <w:r w:rsidRPr="00957BA4">
        <w:t xml:space="preserve">муниципального образования  </w:t>
      </w:r>
      <w:proofErr w:type="spellStart"/>
      <w:r>
        <w:t>Головинское</w:t>
      </w:r>
      <w:proofErr w:type="spellEnd"/>
      <w:r w:rsidRPr="00957BA4">
        <w:t xml:space="preserve"> сельское поселение</w:t>
      </w:r>
    </w:p>
    <w:p w:rsidR="00A14EE0" w:rsidRPr="00957BA4" w:rsidRDefault="00A14EE0" w:rsidP="00A14EE0">
      <w:pPr>
        <w:ind w:firstLine="540"/>
        <w:jc w:val="right"/>
      </w:pPr>
      <w:r w:rsidRPr="00957BA4">
        <w:t>«Признание помещения жилым помещением, жилого помещения</w:t>
      </w:r>
    </w:p>
    <w:p w:rsidR="00A14EE0" w:rsidRPr="00957BA4" w:rsidRDefault="00A14EE0" w:rsidP="00A14EE0">
      <w:pPr>
        <w:jc w:val="right"/>
      </w:pPr>
      <w:proofErr w:type="gramStart"/>
      <w:r w:rsidRPr="00957BA4">
        <w:t>непригодным</w:t>
      </w:r>
      <w:proofErr w:type="gramEnd"/>
      <w:r w:rsidRPr="00957BA4">
        <w:t xml:space="preserve"> для проживания и многоквартирного дома аварийным и </w:t>
      </w:r>
    </w:p>
    <w:p w:rsidR="00A14EE0" w:rsidRPr="00957BA4" w:rsidRDefault="00A14EE0" w:rsidP="00A14EE0">
      <w:pPr>
        <w:jc w:val="right"/>
      </w:pPr>
      <w:r w:rsidRPr="00957BA4">
        <w:t>подлежащим сносу или реконструкции»</w:t>
      </w:r>
    </w:p>
    <w:p w:rsidR="00A14EE0" w:rsidRPr="00957BA4" w:rsidRDefault="00A14EE0" w:rsidP="00A14EE0">
      <w:pPr>
        <w:jc w:val="both"/>
        <w:rPr>
          <w:b/>
        </w:rPr>
      </w:pPr>
    </w:p>
    <w:p w:rsidR="00A14EE0" w:rsidRPr="00957BA4" w:rsidRDefault="00A14EE0" w:rsidP="00A14EE0">
      <w:pPr>
        <w:shd w:val="clear" w:color="auto" w:fill="FFFFFF"/>
        <w:tabs>
          <w:tab w:val="left" w:pos="1301"/>
        </w:tabs>
        <w:ind w:firstLine="720"/>
        <w:jc w:val="right"/>
      </w:pPr>
    </w:p>
    <w:p w:rsidR="00A14EE0" w:rsidRPr="00957BA4" w:rsidRDefault="00A14EE0" w:rsidP="00A14EE0">
      <w:pPr>
        <w:shd w:val="clear" w:color="auto" w:fill="FFFFFF"/>
        <w:tabs>
          <w:tab w:val="left" w:pos="1301"/>
        </w:tabs>
        <w:ind w:firstLine="720"/>
        <w:jc w:val="right"/>
      </w:pPr>
    </w:p>
    <w:p w:rsidR="00A14EE0" w:rsidRPr="00957BA4" w:rsidRDefault="00A14EE0" w:rsidP="00A14EE0">
      <w:pPr>
        <w:shd w:val="clear" w:color="auto" w:fill="FFFFFF"/>
        <w:tabs>
          <w:tab w:val="left" w:pos="1301"/>
        </w:tabs>
        <w:ind w:firstLine="720"/>
        <w:jc w:val="both"/>
      </w:pPr>
      <w:r w:rsidRPr="00957BA4">
        <w:t>Информация об органе, предоставляющем муниципальную услугу.</w:t>
      </w:r>
    </w:p>
    <w:p w:rsidR="00A14EE0" w:rsidRPr="00957BA4" w:rsidRDefault="00A14EE0" w:rsidP="00A14EE0">
      <w:pPr>
        <w:shd w:val="clear" w:color="auto" w:fill="FFFFFF"/>
        <w:tabs>
          <w:tab w:val="left" w:pos="1301"/>
        </w:tabs>
        <w:ind w:firstLine="720"/>
        <w:jc w:val="both"/>
      </w:pPr>
    </w:p>
    <w:p w:rsidR="00A14EE0" w:rsidRPr="00957BA4" w:rsidRDefault="00A14EE0" w:rsidP="00A14EE0">
      <w:pPr>
        <w:shd w:val="clear" w:color="auto" w:fill="FFFFFF"/>
        <w:tabs>
          <w:tab w:val="left" w:pos="1301"/>
        </w:tabs>
        <w:jc w:val="both"/>
      </w:pPr>
      <w:r w:rsidRPr="00957BA4">
        <w:t xml:space="preserve">Администрация муниципального образования </w:t>
      </w:r>
      <w:proofErr w:type="spellStart"/>
      <w:r>
        <w:t>Головинское</w:t>
      </w:r>
      <w:proofErr w:type="spellEnd"/>
      <w:r>
        <w:t xml:space="preserve"> </w:t>
      </w:r>
      <w:r w:rsidRPr="00957BA4">
        <w:t>сельское поселение.</w:t>
      </w:r>
    </w:p>
    <w:p w:rsidR="00A14EE0" w:rsidRPr="00957BA4" w:rsidRDefault="00A14EE0" w:rsidP="00A14EE0">
      <w:pPr>
        <w:shd w:val="clear" w:color="auto" w:fill="FFFFFF"/>
        <w:tabs>
          <w:tab w:val="left" w:pos="1301"/>
        </w:tabs>
        <w:jc w:val="both"/>
      </w:pPr>
    </w:p>
    <w:p w:rsidR="00A14EE0" w:rsidRPr="00957BA4" w:rsidRDefault="00A14EE0" w:rsidP="00A14EE0">
      <w:pPr>
        <w:shd w:val="clear" w:color="auto" w:fill="FFFFFF"/>
        <w:tabs>
          <w:tab w:val="left" w:pos="1301"/>
        </w:tabs>
        <w:jc w:val="both"/>
      </w:pPr>
      <w:r>
        <w:t>Почтовый адрес: 601395</w:t>
      </w:r>
      <w:r w:rsidRPr="00957BA4">
        <w:t xml:space="preserve">, Владимирская область, </w:t>
      </w:r>
      <w:proofErr w:type="spellStart"/>
      <w:r w:rsidRPr="00957BA4">
        <w:t>Судогодский</w:t>
      </w:r>
      <w:proofErr w:type="spellEnd"/>
      <w:r w:rsidRPr="00957BA4">
        <w:t xml:space="preserve"> район, </w:t>
      </w:r>
      <w:r>
        <w:t>п</w:t>
      </w:r>
      <w:proofErr w:type="gramStart"/>
      <w:r>
        <w:t>.Г</w:t>
      </w:r>
      <w:proofErr w:type="gramEnd"/>
      <w:r>
        <w:t>оловино</w:t>
      </w:r>
      <w:r w:rsidRPr="00957BA4">
        <w:t xml:space="preserve">, ул. </w:t>
      </w:r>
      <w:r>
        <w:t>Шолохова, дом 18</w:t>
      </w:r>
      <w:r w:rsidRPr="00957BA4">
        <w:t>.</w:t>
      </w:r>
    </w:p>
    <w:p w:rsidR="00A14EE0" w:rsidRPr="00957BA4" w:rsidRDefault="00A14EE0" w:rsidP="00A14EE0">
      <w:pPr>
        <w:shd w:val="clear" w:color="auto" w:fill="FFFFFF"/>
        <w:tabs>
          <w:tab w:val="left" w:pos="1301"/>
        </w:tabs>
        <w:jc w:val="both"/>
      </w:pPr>
    </w:p>
    <w:p w:rsidR="00A14EE0" w:rsidRPr="00957BA4" w:rsidRDefault="00A14EE0" w:rsidP="00A14EE0">
      <w:pPr>
        <w:shd w:val="clear" w:color="auto" w:fill="FFFFFF"/>
        <w:tabs>
          <w:tab w:val="left" w:pos="1301"/>
        </w:tabs>
        <w:jc w:val="both"/>
      </w:pPr>
      <w:r w:rsidRPr="00957BA4">
        <w:t xml:space="preserve">Адрес официального интернет-сайта:  </w:t>
      </w:r>
      <w:r w:rsidRPr="004A19E3">
        <w:rPr>
          <w:lang w:val="en-US"/>
        </w:rPr>
        <w:t>www</w:t>
      </w:r>
      <w:r w:rsidRPr="004A19E3">
        <w:t>.</w:t>
      </w:r>
      <w:proofErr w:type="spellStart"/>
      <w:r w:rsidRPr="004A19E3">
        <w:t>моголовинское</w:t>
      </w:r>
      <w:proofErr w:type="gramStart"/>
      <w:r w:rsidRPr="004A19E3">
        <w:t>.</w:t>
      </w:r>
      <w:r>
        <w:t>р</w:t>
      </w:r>
      <w:proofErr w:type="gramEnd"/>
      <w:r>
        <w:t>ф</w:t>
      </w:r>
      <w:proofErr w:type="spellEnd"/>
      <w:r w:rsidRPr="00957BA4">
        <w:t xml:space="preserve"> </w:t>
      </w:r>
    </w:p>
    <w:p w:rsidR="00A14EE0" w:rsidRPr="00957BA4" w:rsidRDefault="00A14EE0" w:rsidP="00A14EE0">
      <w:pPr>
        <w:shd w:val="clear" w:color="auto" w:fill="FFFFFF"/>
        <w:tabs>
          <w:tab w:val="left" w:pos="1301"/>
        </w:tabs>
        <w:jc w:val="both"/>
      </w:pPr>
    </w:p>
    <w:p w:rsidR="00A14EE0" w:rsidRPr="0041089D" w:rsidRDefault="00A14EE0" w:rsidP="00A14EE0">
      <w:pPr>
        <w:shd w:val="clear" w:color="auto" w:fill="FFFFFF"/>
        <w:tabs>
          <w:tab w:val="left" w:pos="1301"/>
        </w:tabs>
        <w:jc w:val="both"/>
      </w:pPr>
      <w:r w:rsidRPr="00957BA4">
        <w:t xml:space="preserve">Адрес электронной почты:  </w:t>
      </w:r>
      <w:r w:rsidRPr="00957BA4">
        <w:rPr>
          <w:lang w:val="en-US"/>
        </w:rPr>
        <w:t>e</w:t>
      </w:r>
      <w:r w:rsidRPr="00957BA4">
        <w:t>-</w:t>
      </w:r>
      <w:r w:rsidRPr="00957BA4">
        <w:rPr>
          <w:lang w:val="en-US"/>
        </w:rPr>
        <w:t>mail</w:t>
      </w:r>
      <w:r w:rsidRPr="00957BA4">
        <w:t xml:space="preserve">: </w:t>
      </w:r>
      <w:proofErr w:type="spellStart"/>
      <w:r>
        <w:rPr>
          <w:lang w:val="en-US"/>
        </w:rPr>
        <w:t>mogolovino</w:t>
      </w:r>
      <w:proofErr w:type="spellEnd"/>
      <w:r w:rsidRPr="0041089D">
        <w:t>@</w:t>
      </w:r>
      <w:proofErr w:type="spellStart"/>
      <w:r>
        <w:rPr>
          <w:lang w:val="en-US"/>
        </w:rPr>
        <w:t>gmail</w:t>
      </w:r>
      <w:proofErr w:type="spellEnd"/>
      <w:r w:rsidRPr="0041089D">
        <w:t>.</w:t>
      </w:r>
      <w:proofErr w:type="spellStart"/>
      <w:r>
        <w:rPr>
          <w:lang w:val="en-US"/>
        </w:rPr>
        <w:t>ru</w:t>
      </w:r>
      <w:proofErr w:type="spellEnd"/>
    </w:p>
    <w:p w:rsidR="00A14EE0" w:rsidRPr="00957BA4" w:rsidRDefault="00A14EE0" w:rsidP="00A14EE0">
      <w:pPr>
        <w:shd w:val="clear" w:color="auto" w:fill="FFFFFF"/>
        <w:tabs>
          <w:tab w:val="left" w:pos="1301"/>
        </w:tabs>
        <w:jc w:val="both"/>
      </w:pPr>
    </w:p>
    <w:p w:rsidR="00A14EE0" w:rsidRPr="0041089D" w:rsidRDefault="00A14EE0" w:rsidP="00A14EE0">
      <w:pPr>
        <w:shd w:val="clear" w:color="auto" w:fill="FFFFFF"/>
        <w:tabs>
          <w:tab w:val="left" w:pos="1301"/>
        </w:tabs>
        <w:jc w:val="both"/>
      </w:pPr>
      <w:r>
        <w:t>Телефон/факс:  (492</w:t>
      </w:r>
      <w:r w:rsidRPr="0041089D">
        <w:t>35</w:t>
      </w:r>
      <w:r>
        <w:t>) 42-</w:t>
      </w:r>
      <w:r w:rsidRPr="0041089D">
        <w:t>1</w:t>
      </w:r>
      <w:r>
        <w:t>-</w:t>
      </w:r>
      <w:r w:rsidRPr="0041089D">
        <w:t>21</w:t>
      </w:r>
    </w:p>
    <w:p w:rsidR="00A14EE0" w:rsidRPr="00957BA4" w:rsidRDefault="00A14EE0" w:rsidP="00A14EE0">
      <w:pPr>
        <w:shd w:val="clear" w:color="auto" w:fill="FFFFFF"/>
        <w:tabs>
          <w:tab w:val="left" w:pos="1301"/>
        </w:tabs>
        <w:jc w:val="both"/>
      </w:pPr>
    </w:p>
    <w:p w:rsidR="00A14EE0" w:rsidRPr="00957BA4" w:rsidRDefault="00A14EE0" w:rsidP="00A14EE0">
      <w:pPr>
        <w:shd w:val="clear" w:color="auto" w:fill="FFFFFF"/>
        <w:tabs>
          <w:tab w:val="left" w:pos="1301"/>
        </w:tabs>
        <w:jc w:val="both"/>
      </w:pPr>
      <w:r w:rsidRPr="00957BA4">
        <w:t>График работы:</w:t>
      </w:r>
      <w:r>
        <w:t xml:space="preserve"> ежедневно с 8-00 часов до 16.15</w:t>
      </w:r>
      <w:r w:rsidRPr="00957BA4">
        <w:t xml:space="preserve"> часов, обед с 12</w:t>
      </w:r>
      <w:r>
        <w:t>-</w:t>
      </w:r>
      <w:r w:rsidRPr="0041089D">
        <w:t>30</w:t>
      </w:r>
      <w:r>
        <w:t xml:space="preserve"> часов до 13-</w:t>
      </w:r>
      <w:r w:rsidRPr="0041089D">
        <w:t>3</w:t>
      </w:r>
      <w:r w:rsidRPr="00957BA4">
        <w:t>0 часов, выходные дни: суббота, воскресенье.</w:t>
      </w:r>
    </w:p>
    <w:p w:rsidR="0067339D" w:rsidRDefault="0067339D"/>
    <w:sectPr w:rsidR="0067339D" w:rsidSect="00EB4E40">
      <w:footerReference w:type="even" r:id="rId8"/>
      <w:footerReference w:type="default" r:id="rId9"/>
      <w:pgSz w:w="11906" w:h="16838"/>
      <w:pgMar w:top="709"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71" w:rsidRDefault="00397C71" w:rsidP="00397C71">
      <w:r>
        <w:separator/>
      </w:r>
    </w:p>
  </w:endnote>
  <w:endnote w:type="continuationSeparator" w:id="0">
    <w:p w:rsidR="00397C71" w:rsidRDefault="00397C71" w:rsidP="00397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93" w:rsidRDefault="004D5F5D" w:rsidP="00E20B2F">
    <w:pPr>
      <w:pStyle w:val="a3"/>
      <w:framePr w:wrap="around" w:vAnchor="text" w:hAnchor="margin" w:xAlign="right" w:y="1"/>
      <w:rPr>
        <w:rStyle w:val="a5"/>
      </w:rPr>
    </w:pPr>
    <w:r>
      <w:rPr>
        <w:rStyle w:val="a5"/>
      </w:rPr>
      <w:fldChar w:fldCharType="begin"/>
    </w:r>
    <w:r w:rsidR="00EB1378">
      <w:rPr>
        <w:rStyle w:val="a5"/>
      </w:rPr>
      <w:instrText xml:space="preserve">PAGE  </w:instrText>
    </w:r>
    <w:r>
      <w:rPr>
        <w:rStyle w:val="a5"/>
      </w:rPr>
      <w:fldChar w:fldCharType="end"/>
    </w:r>
  </w:p>
  <w:p w:rsidR="00292B93" w:rsidRDefault="00EB4E40" w:rsidP="003D7C9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93" w:rsidRDefault="004D5F5D" w:rsidP="00E20B2F">
    <w:pPr>
      <w:pStyle w:val="a3"/>
      <w:framePr w:wrap="around" w:vAnchor="text" w:hAnchor="margin" w:xAlign="right" w:y="1"/>
      <w:rPr>
        <w:rStyle w:val="a5"/>
      </w:rPr>
    </w:pPr>
    <w:r>
      <w:rPr>
        <w:rStyle w:val="a5"/>
      </w:rPr>
      <w:fldChar w:fldCharType="begin"/>
    </w:r>
    <w:r w:rsidR="00EB1378">
      <w:rPr>
        <w:rStyle w:val="a5"/>
      </w:rPr>
      <w:instrText xml:space="preserve">PAGE  </w:instrText>
    </w:r>
    <w:r>
      <w:rPr>
        <w:rStyle w:val="a5"/>
      </w:rPr>
      <w:fldChar w:fldCharType="separate"/>
    </w:r>
    <w:r w:rsidR="00EB4E40">
      <w:rPr>
        <w:rStyle w:val="a5"/>
        <w:noProof/>
      </w:rPr>
      <w:t>2</w:t>
    </w:r>
    <w:r>
      <w:rPr>
        <w:rStyle w:val="a5"/>
      </w:rPr>
      <w:fldChar w:fldCharType="end"/>
    </w:r>
  </w:p>
  <w:p w:rsidR="00292B93" w:rsidRDefault="00EB4E40" w:rsidP="003D7C9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71" w:rsidRDefault="00397C71" w:rsidP="00397C71">
      <w:r>
        <w:separator/>
      </w:r>
    </w:p>
  </w:footnote>
  <w:footnote w:type="continuationSeparator" w:id="0">
    <w:p w:rsidR="00397C71" w:rsidRDefault="00397C71" w:rsidP="00397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DE"/>
    <w:multiLevelType w:val="multilevel"/>
    <w:tmpl w:val="A5CC0332"/>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2F6CCE"/>
    <w:multiLevelType w:val="multilevel"/>
    <w:tmpl w:val="54D61F9C"/>
    <w:lvl w:ilvl="0">
      <w:start w:val="2"/>
      <w:numFmt w:val="decimal"/>
      <w:lvlText w:val="%1."/>
      <w:lvlJc w:val="left"/>
      <w:pPr>
        <w:ind w:left="1125" w:hanging="1125"/>
      </w:pPr>
      <w:rPr>
        <w:rFonts w:hint="default"/>
      </w:rPr>
    </w:lvl>
    <w:lvl w:ilvl="1">
      <w:start w:val="9"/>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3"/>
      <w:numFmt w:val="decimal"/>
      <w:lvlText w:val="%1.%2.%3.%4."/>
      <w:lvlJc w:val="left"/>
      <w:pPr>
        <w:ind w:left="1125" w:hanging="1125"/>
      </w:pPr>
      <w:rPr>
        <w:rFonts w:hint="default"/>
      </w:rPr>
    </w:lvl>
    <w:lvl w:ilvl="4">
      <w:start w:val="5"/>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1C10C6"/>
    <w:multiLevelType w:val="multilevel"/>
    <w:tmpl w:val="416674BE"/>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51C3F13"/>
    <w:multiLevelType w:val="multilevel"/>
    <w:tmpl w:val="0290872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2739A0"/>
    <w:multiLevelType w:val="multilevel"/>
    <w:tmpl w:val="C64CCE3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4EE0"/>
    <w:rsid w:val="002B3746"/>
    <w:rsid w:val="00397C71"/>
    <w:rsid w:val="004D5F5D"/>
    <w:rsid w:val="0067339D"/>
    <w:rsid w:val="008E5632"/>
    <w:rsid w:val="00A14EE0"/>
    <w:rsid w:val="00EB1378"/>
    <w:rsid w:val="00EB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14EE0"/>
    <w:pPr>
      <w:keepNext/>
      <w:spacing w:before="240" w:after="60"/>
      <w:outlineLvl w:val="1"/>
    </w:pPr>
    <w:rPr>
      <w:rFonts w:ascii="Arial" w:hAnsi="Arial"/>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4EE0"/>
    <w:rPr>
      <w:rFonts w:ascii="Arial" w:eastAsia="Times New Roman" w:hAnsi="Arial" w:cs="Times New Roman"/>
      <w:b/>
      <w:bCs/>
      <w:i/>
      <w:iCs/>
      <w:sz w:val="28"/>
      <w:szCs w:val="28"/>
      <w:lang w:val="en-US" w:bidi="en-US"/>
    </w:rPr>
  </w:style>
  <w:style w:type="paragraph" w:customStyle="1" w:styleId="ConsPlusTitle">
    <w:name w:val="ConsPlusTitle"/>
    <w:rsid w:val="00A14E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A14EE0"/>
    <w:pPr>
      <w:tabs>
        <w:tab w:val="center" w:pos="4677"/>
        <w:tab w:val="right" w:pos="9355"/>
      </w:tabs>
    </w:pPr>
  </w:style>
  <w:style w:type="character" w:customStyle="1" w:styleId="a4">
    <w:name w:val="Нижний колонтитул Знак"/>
    <w:basedOn w:val="a0"/>
    <w:link w:val="a3"/>
    <w:rsid w:val="00A14EE0"/>
    <w:rPr>
      <w:rFonts w:ascii="Times New Roman" w:eastAsia="Times New Roman" w:hAnsi="Times New Roman" w:cs="Times New Roman"/>
      <w:sz w:val="24"/>
      <w:szCs w:val="24"/>
      <w:lang w:eastAsia="ru-RU"/>
    </w:rPr>
  </w:style>
  <w:style w:type="character" w:styleId="a5">
    <w:name w:val="page number"/>
    <w:basedOn w:val="a0"/>
    <w:rsid w:val="00A14EE0"/>
  </w:style>
  <w:style w:type="paragraph" w:styleId="a6">
    <w:name w:val="No Spacing"/>
    <w:uiPriority w:val="1"/>
    <w:qFormat/>
    <w:rsid w:val="00A14EE0"/>
    <w:pPr>
      <w:spacing w:after="0" w:line="240" w:lineRule="auto"/>
    </w:pPr>
    <w:rPr>
      <w:rFonts w:ascii="Calibri" w:eastAsia="Calibri" w:hAnsi="Calibri" w:cs="Times New Roman"/>
    </w:rPr>
  </w:style>
  <w:style w:type="paragraph" w:styleId="a7">
    <w:name w:val="List Paragraph"/>
    <w:basedOn w:val="a"/>
    <w:qFormat/>
    <w:rsid w:val="00A14EE0"/>
    <w:pPr>
      <w:ind w:left="720"/>
      <w:contextualSpacing/>
    </w:pPr>
  </w:style>
  <w:style w:type="paragraph" w:styleId="21">
    <w:name w:val="Body Text 2"/>
    <w:basedOn w:val="a"/>
    <w:link w:val="22"/>
    <w:rsid w:val="00A14EE0"/>
    <w:pPr>
      <w:jc w:val="both"/>
    </w:pPr>
    <w:rPr>
      <w:color w:val="FF0000"/>
      <w:sz w:val="28"/>
      <w:szCs w:val="28"/>
    </w:rPr>
  </w:style>
  <w:style w:type="character" w:customStyle="1" w:styleId="22">
    <w:name w:val="Основной текст 2 Знак"/>
    <w:basedOn w:val="a0"/>
    <w:link w:val="21"/>
    <w:rsid w:val="00A14EE0"/>
    <w:rPr>
      <w:rFonts w:ascii="Times New Roman" w:eastAsia="Times New Roman" w:hAnsi="Times New Roman" w:cs="Times New Roman"/>
      <w:color w:val="FF0000"/>
      <w:sz w:val="28"/>
      <w:szCs w:val="28"/>
      <w:lang w:eastAsia="ru-RU"/>
    </w:rPr>
  </w:style>
  <w:style w:type="paragraph" w:styleId="a8">
    <w:name w:val="Normal (Web)"/>
    <w:basedOn w:val="a"/>
    <w:unhideWhenUsed/>
    <w:rsid w:val="00A14EE0"/>
    <w:pPr>
      <w:spacing w:before="240" w:after="240"/>
    </w:pPr>
  </w:style>
  <w:style w:type="paragraph" w:customStyle="1" w:styleId="1">
    <w:name w:val="марк список 1"/>
    <w:basedOn w:val="a"/>
    <w:rsid w:val="00A14EE0"/>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FD23D3A9FA5B15F927BD6563F41075D3474AECE570A11B05F61D772D7A67F296E9D5F5AF6B6E38B46F958f37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Адм_08</dc:creator>
  <cp:keywords/>
  <dc:description/>
  <cp:lastModifiedBy>Адм_08</cp:lastModifiedBy>
  <cp:revision>4</cp:revision>
  <cp:lastPrinted>2016-07-12T11:37:00Z</cp:lastPrinted>
  <dcterms:created xsi:type="dcterms:W3CDTF">2016-07-12T08:02:00Z</dcterms:created>
  <dcterms:modified xsi:type="dcterms:W3CDTF">2016-07-12T11:38:00Z</dcterms:modified>
</cp:coreProperties>
</file>